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010E" w:rsidRDefault="00F6010E">
      <w:bookmarkStart w:id="0" w:name="_GoBack"/>
      <w:bookmarkEnd w:id="0"/>
    </w:p>
    <w:tbl>
      <w:tblPr>
        <w:tblW w:w="8717" w:type="dxa"/>
        <w:tblLayout w:type="fixed"/>
        <w:tblCellMar>
          <w:left w:w="70" w:type="dxa"/>
          <w:right w:w="70" w:type="dxa"/>
        </w:tblCellMar>
        <w:tblLook w:val="0000" w:firstRow="0" w:lastRow="0" w:firstColumn="0" w:lastColumn="0" w:noHBand="0" w:noVBand="0"/>
      </w:tblPr>
      <w:tblGrid>
        <w:gridCol w:w="4323"/>
        <w:gridCol w:w="4394"/>
      </w:tblGrid>
      <w:tr w:rsidR="00E350ED" w:rsidRPr="007F45BA" w:rsidTr="00BE692E">
        <w:trPr>
          <w:trHeight w:val="425"/>
        </w:trPr>
        <w:tc>
          <w:tcPr>
            <w:tcW w:w="4323" w:type="dxa"/>
          </w:tcPr>
          <w:p w:rsidR="00E350ED" w:rsidRPr="007F45BA" w:rsidRDefault="00E350ED" w:rsidP="003C28B5">
            <w:pPr>
              <w:tabs>
                <w:tab w:val="left" w:pos="567"/>
                <w:tab w:val="left" w:pos="1418"/>
                <w:tab w:val="left" w:pos="3402"/>
                <w:tab w:val="left" w:pos="4962"/>
                <w:tab w:val="left" w:pos="7088"/>
                <w:tab w:val="left" w:pos="8789"/>
              </w:tabs>
              <w:spacing w:before="60" w:after="60"/>
              <w:ind w:right="-516"/>
              <w:jc w:val="both"/>
              <w:rPr>
                <w:rFonts w:ascii="Arial" w:hAnsi="Arial"/>
                <w:b/>
                <w:i/>
                <w:color w:val="000000"/>
                <w:sz w:val="22"/>
                <w:szCs w:val="22"/>
              </w:rPr>
            </w:pPr>
            <w:r w:rsidRPr="007F45BA">
              <w:rPr>
                <w:rFonts w:ascii="Arial" w:hAnsi="Arial"/>
                <w:b/>
                <w:i/>
                <w:sz w:val="22"/>
                <w:szCs w:val="22"/>
              </w:rPr>
              <w:t xml:space="preserve">1. </w:t>
            </w:r>
            <w:r w:rsidRPr="007F45BA">
              <w:rPr>
                <w:rFonts w:ascii="Arial" w:hAnsi="Arial"/>
                <w:b/>
                <w:i/>
                <w:sz w:val="22"/>
                <w:szCs w:val="22"/>
              </w:rPr>
              <w:sym w:font="Wingdings" w:char="F0E8"/>
            </w:r>
            <w:r>
              <w:rPr>
                <w:rFonts w:ascii="Arial" w:hAnsi="Arial"/>
                <w:b/>
                <w:i/>
                <w:sz w:val="22"/>
                <w:szCs w:val="22"/>
              </w:rPr>
              <w:t xml:space="preserve"> Raison sociale de la </w:t>
            </w:r>
            <w:r w:rsidRPr="007F45BA">
              <w:rPr>
                <w:rFonts w:ascii="Arial" w:hAnsi="Arial"/>
                <w:b/>
                <w:i/>
                <w:sz w:val="22"/>
                <w:szCs w:val="22"/>
              </w:rPr>
              <w:t>firme</w:t>
            </w:r>
            <w:r>
              <w:rPr>
                <w:rFonts w:ascii="Arial" w:hAnsi="Arial"/>
                <w:b/>
                <w:i/>
                <w:sz w:val="22"/>
                <w:szCs w:val="22"/>
              </w:rPr>
              <w:t> </w:t>
            </w:r>
            <w:r w:rsidRPr="007F45BA">
              <w:rPr>
                <w:rFonts w:ascii="Arial" w:hAnsi="Arial"/>
                <w:b/>
                <w:i/>
                <w:sz w:val="22"/>
                <w:szCs w:val="22"/>
              </w:rPr>
              <w:t>:</w:t>
            </w:r>
          </w:p>
        </w:tc>
        <w:tc>
          <w:tcPr>
            <w:tcW w:w="4394" w:type="dxa"/>
            <w:tcBorders>
              <w:bottom w:val="single" w:sz="6" w:space="0" w:color="000000"/>
            </w:tcBorders>
          </w:tcPr>
          <w:p w:rsidR="00E350ED" w:rsidRPr="00105402" w:rsidRDefault="00E350ED" w:rsidP="003C28B5">
            <w:pPr>
              <w:tabs>
                <w:tab w:val="left" w:pos="1418"/>
                <w:tab w:val="left" w:pos="3402"/>
                <w:tab w:val="left" w:pos="4962"/>
                <w:tab w:val="left" w:pos="7088"/>
                <w:tab w:val="left" w:pos="8789"/>
              </w:tabs>
              <w:spacing w:before="60" w:after="60"/>
              <w:ind w:right="-70"/>
              <w:jc w:val="both"/>
              <w:rPr>
                <w:rFonts w:ascii="Arial" w:hAnsi="Arial"/>
                <w:sz w:val="22"/>
                <w:szCs w:val="22"/>
              </w:rPr>
            </w:pPr>
          </w:p>
        </w:tc>
      </w:tr>
      <w:tr w:rsidR="00E350ED" w:rsidRPr="007F45BA" w:rsidTr="00BE692E">
        <w:trPr>
          <w:trHeight w:val="425"/>
        </w:trPr>
        <w:tc>
          <w:tcPr>
            <w:tcW w:w="4323" w:type="dxa"/>
          </w:tcPr>
          <w:p w:rsidR="00E350ED" w:rsidRPr="007F45BA" w:rsidRDefault="00E350ED" w:rsidP="003C28B5">
            <w:pPr>
              <w:numPr>
                <w:ilvl w:val="0"/>
                <w:numId w:val="2"/>
              </w:numPr>
              <w:tabs>
                <w:tab w:val="left" w:pos="993"/>
                <w:tab w:val="left" w:pos="3402"/>
                <w:tab w:val="left" w:pos="4962"/>
                <w:tab w:val="left" w:pos="7088"/>
                <w:tab w:val="left" w:pos="8789"/>
              </w:tabs>
              <w:overflowPunct w:val="0"/>
              <w:autoSpaceDE w:val="0"/>
              <w:autoSpaceDN w:val="0"/>
              <w:adjustRightInd w:val="0"/>
              <w:spacing w:before="60" w:after="60"/>
              <w:ind w:right="-516" w:hanging="1664"/>
              <w:jc w:val="both"/>
              <w:textAlignment w:val="baseline"/>
              <w:rPr>
                <w:rFonts w:ascii="Arial" w:hAnsi="Arial"/>
                <w:sz w:val="22"/>
                <w:szCs w:val="22"/>
              </w:rPr>
            </w:pPr>
            <w:r>
              <w:rPr>
                <w:rFonts w:ascii="Arial" w:hAnsi="Arial"/>
                <w:sz w:val="22"/>
                <w:szCs w:val="22"/>
              </w:rPr>
              <w:t>NEQ du soumissionnaire :</w:t>
            </w:r>
          </w:p>
        </w:tc>
        <w:tc>
          <w:tcPr>
            <w:tcW w:w="4394" w:type="dxa"/>
            <w:tcBorders>
              <w:top w:val="single" w:sz="6" w:space="0" w:color="000000"/>
              <w:bottom w:val="single" w:sz="6" w:space="0" w:color="000000"/>
            </w:tcBorders>
          </w:tcPr>
          <w:p w:rsidR="00E350ED" w:rsidRPr="00105402" w:rsidRDefault="00E350ED" w:rsidP="003C28B5">
            <w:pPr>
              <w:tabs>
                <w:tab w:val="left" w:pos="1418"/>
                <w:tab w:val="left" w:pos="3402"/>
                <w:tab w:val="left" w:pos="4962"/>
                <w:tab w:val="left" w:pos="7088"/>
                <w:tab w:val="left" w:pos="8789"/>
              </w:tabs>
              <w:spacing w:before="60" w:after="60"/>
              <w:ind w:right="-70"/>
              <w:jc w:val="both"/>
              <w:rPr>
                <w:rFonts w:ascii="Arial" w:hAnsi="Arial"/>
                <w:sz w:val="22"/>
                <w:szCs w:val="22"/>
              </w:rPr>
            </w:pPr>
          </w:p>
        </w:tc>
      </w:tr>
      <w:tr w:rsidR="00E350ED" w:rsidRPr="007F45BA" w:rsidTr="00BE692E">
        <w:trPr>
          <w:trHeight w:val="425"/>
        </w:trPr>
        <w:tc>
          <w:tcPr>
            <w:tcW w:w="4323" w:type="dxa"/>
          </w:tcPr>
          <w:p w:rsidR="00E350ED" w:rsidRPr="007F45BA" w:rsidRDefault="00E350ED" w:rsidP="003C28B5">
            <w:pPr>
              <w:numPr>
                <w:ilvl w:val="0"/>
                <w:numId w:val="2"/>
              </w:numPr>
              <w:tabs>
                <w:tab w:val="left" w:pos="993"/>
                <w:tab w:val="left" w:pos="3402"/>
                <w:tab w:val="left" w:pos="4962"/>
                <w:tab w:val="left" w:pos="7088"/>
                <w:tab w:val="left" w:pos="8789"/>
              </w:tabs>
              <w:overflowPunct w:val="0"/>
              <w:autoSpaceDE w:val="0"/>
              <w:autoSpaceDN w:val="0"/>
              <w:adjustRightInd w:val="0"/>
              <w:spacing w:before="60" w:after="60"/>
              <w:ind w:right="-516" w:hanging="1664"/>
              <w:jc w:val="both"/>
              <w:textAlignment w:val="baseline"/>
              <w:rPr>
                <w:rFonts w:ascii="Arial" w:hAnsi="Arial"/>
                <w:sz w:val="22"/>
                <w:szCs w:val="22"/>
              </w:rPr>
            </w:pPr>
            <w:r w:rsidRPr="007F45BA">
              <w:rPr>
                <w:rFonts w:ascii="Arial" w:hAnsi="Arial"/>
                <w:sz w:val="22"/>
                <w:szCs w:val="22"/>
              </w:rPr>
              <w:t xml:space="preserve">Nom du </w:t>
            </w:r>
            <w:r w:rsidRPr="006F74EE">
              <w:rPr>
                <w:rFonts w:ascii="Arial" w:hAnsi="Arial"/>
                <w:sz w:val="22"/>
                <w:szCs w:val="22"/>
              </w:rPr>
              <w:t>représentant</w:t>
            </w:r>
            <w:r w:rsidRPr="007F45BA">
              <w:rPr>
                <w:rFonts w:ascii="Arial" w:hAnsi="Arial"/>
                <w:sz w:val="22"/>
                <w:szCs w:val="22"/>
              </w:rPr>
              <w:t xml:space="preserve"> :</w:t>
            </w:r>
          </w:p>
        </w:tc>
        <w:tc>
          <w:tcPr>
            <w:tcW w:w="4394" w:type="dxa"/>
            <w:tcBorders>
              <w:top w:val="single" w:sz="6" w:space="0" w:color="000000"/>
              <w:bottom w:val="single" w:sz="6" w:space="0" w:color="000000"/>
            </w:tcBorders>
          </w:tcPr>
          <w:p w:rsidR="00E350ED" w:rsidRPr="00105402" w:rsidRDefault="00E350ED" w:rsidP="003C28B5">
            <w:pPr>
              <w:tabs>
                <w:tab w:val="left" w:pos="1418"/>
                <w:tab w:val="left" w:pos="3402"/>
                <w:tab w:val="left" w:pos="4962"/>
                <w:tab w:val="left" w:pos="7088"/>
                <w:tab w:val="left" w:pos="8789"/>
              </w:tabs>
              <w:spacing w:before="60" w:after="60"/>
              <w:ind w:right="-70"/>
              <w:jc w:val="both"/>
              <w:rPr>
                <w:rFonts w:ascii="Arial" w:hAnsi="Arial"/>
                <w:sz w:val="22"/>
                <w:szCs w:val="22"/>
              </w:rPr>
            </w:pPr>
          </w:p>
        </w:tc>
      </w:tr>
      <w:tr w:rsidR="00E350ED" w:rsidRPr="007F45BA" w:rsidTr="00BE692E">
        <w:trPr>
          <w:trHeight w:val="425"/>
        </w:trPr>
        <w:tc>
          <w:tcPr>
            <w:tcW w:w="4323" w:type="dxa"/>
          </w:tcPr>
          <w:p w:rsidR="00E350ED" w:rsidRPr="007F45BA" w:rsidRDefault="00E350ED" w:rsidP="003C28B5">
            <w:pPr>
              <w:numPr>
                <w:ilvl w:val="0"/>
                <w:numId w:val="1"/>
              </w:numPr>
              <w:tabs>
                <w:tab w:val="left" w:pos="3402"/>
                <w:tab w:val="left" w:pos="4962"/>
                <w:tab w:val="left" w:pos="7088"/>
                <w:tab w:val="left" w:pos="8789"/>
              </w:tabs>
              <w:overflowPunct w:val="0"/>
              <w:autoSpaceDE w:val="0"/>
              <w:autoSpaceDN w:val="0"/>
              <w:adjustRightInd w:val="0"/>
              <w:spacing w:before="60" w:after="60"/>
              <w:ind w:left="851" w:right="-516" w:hanging="142"/>
              <w:jc w:val="both"/>
              <w:textAlignment w:val="baseline"/>
              <w:rPr>
                <w:rFonts w:ascii="Arial" w:hAnsi="Arial"/>
                <w:sz w:val="22"/>
                <w:szCs w:val="22"/>
              </w:rPr>
            </w:pPr>
            <w:r>
              <w:rPr>
                <w:rFonts w:ascii="Arial" w:hAnsi="Arial"/>
                <w:sz w:val="22"/>
                <w:szCs w:val="22"/>
              </w:rPr>
              <w:t>Titre du représentant :</w:t>
            </w:r>
          </w:p>
        </w:tc>
        <w:tc>
          <w:tcPr>
            <w:tcW w:w="4394" w:type="dxa"/>
            <w:tcBorders>
              <w:top w:val="single" w:sz="6" w:space="0" w:color="000000"/>
              <w:bottom w:val="single" w:sz="6" w:space="0" w:color="000000"/>
            </w:tcBorders>
          </w:tcPr>
          <w:p w:rsidR="00E350ED" w:rsidRPr="00105402" w:rsidRDefault="00E350ED" w:rsidP="003C28B5">
            <w:pPr>
              <w:tabs>
                <w:tab w:val="left" w:pos="1418"/>
                <w:tab w:val="left" w:pos="3402"/>
                <w:tab w:val="left" w:pos="4962"/>
                <w:tab w:val="left" w:pos="7088"/>
                <w:tab w:val="left" w:pos="8789"/>
              </w:tabs>
              <w:spacing w:before="60" w:after="60"/>
              <w:ind w:right="-70"/>
              <w:jc w:val="both"/>
              <w:rPr>
                <w:rFonts w:ascii="Arial" w:hAnsi="Arial"/>
                <w:sz w:val="22"/>
                <w:szCs w:val="22"/>
              </w:rPr>
            </w:pPr>
          </w:p>
        </w:tc>
      </w:tr>
      <w:tr w:rsidR="00E350ED" w:rsidRPr="007F45BA" w:rsidTr="00BE692E">
        <w:trPr>
          <w:trHeight w:val="425"/>
        </w:trPr>
        <w:tc>
          <w:tcPr>
            <w:tcW w:w="4323" w:type="dxa"/>
          </w:tcPr>
          <w:p w:rsidR="00E350ED" w:rsidRPr="007F45BA" w:rsidRDefault="00E350ED" w:rsidP="003C28B5">
            <w:pPr>
              <w:numPr>
                <w:ilvl w:val="0"/>
                <w:numId w:val="1"/>
              </w:numPr>
              <w:tabs>
                <w:tab w:val="left" w:pos="3402"/>
                <w:tab w:val="left" w:pos="4962"/>
                <w:tab w:val="left" w:pos="7088"/>
                <w:tab w:val="left" w:pos="8789"/>
              </w:tabs>
              <w:overflowPunct w:val="0"/>
              <w:autoSpaceDE w:val="0"/>
              <w:autoSpaceDN w:val="0"/>
              <w:adjustRightInd w:val="0"/>
              <w:spacing w:before="60" w:after="60"/>
              <w:ind w:left="851" w:right="-516" w:hanging="142"/>
              <w:jc w:val="both"/>
              <w:textAlignment w:val="baseline"/>
              <w:rPr>
                <w:rFonts w:ascii="Arial" w:hAnsi="Arial"/>
                <w:sz w:val="22"/>
                <w:szCs w:val="22"/>
              </w:rPr>
            </w:pPr>
            <w:r w:rsidRPr="007F45BA">
              <w:rPr>
                <w:rFonts w:ascii="Arial" w:hAnsi="Arial"/>
                <w:sz w:val="22"/>
                <w:szCs w:val="22"/>
              </w:rPr>
              <w:t>Adresse</w:t>
            </w:r>
            <w:r>
              <w:rPr>
                <w:rFonts w:ascii="Arial" w:hAnsi="Arial"/>
                <w:sz w:val="22"/>
                <w:szCs w:val="22"/>
              </w:rPr>
              <w:t xml:space="preserve"> de l’établissement </w:t>
            </w:r>
            <w:r w:rsidRPr="007F45BA">
              <w:rPr>
                <w:rFonts w:ascii="Arial" w:hAnsi="Arial"/>
                <w:sz w:val="22"/>
                <w:szCs w:val="22"/>
              </w:rPr>
              <w:t>:</w:t>
            </w:r>
          </w:p>
        </w:tc>
        <w:tc>
          <w:tcPr>
            <w:tcW w:w="4394" w:type="dxa"/>
            <w:tcBorders>
              <w:top w:val="single" w:sz="6" w:space="0" w:color="000000"/>
              <w:bottom w:val="single" w:sz="6" w:space="0" w:color="000000"/>
            </w:tcBorders>
          </w:tcPr>
          <w:p w:rsidR="00E350ED" w:rsidRPr="00105402" w:rsidRDefault="00E350ED" w:rsidP="003C28B5">
            <w:pPr>
              <w:tabs>
                <w:tab w:val="left" w:pos="1418"/>
                <w:tab w:val="left" w:pos="3402"/>
                <w:tab w:val="left" w:pos="4962"/>
                <w:tab w:val="left" w:pos="7088"/>
                <w:tab w:val="left" w:pos="8789"/>
              </w:tabs>
              <w:spacing w:before="60" w:after="60"/>
              <w:ind w:right="-70"/>
              <w:jc w:val="both"/>
              <w:rPr>
                <w:rFonts w:ascii="Arial" w:hAnsi="Arial"/>
                <w:sz w:val="22"/>
                <w:szCs w:val="22"/>
              </w:rPr>
            </w:pPr>
          </w:p>
        </w:tc>
      </w:tr>
      <w:tr w:rsidR="00626F37" w:rsidRPr="007F45BA" w:rsidTr="00BE692E">
        <w:trPr>
          <w:trHeight w:val="425"/>
        </w:trPr>
        <w:tc>
          <w:tcPr>
            <w:tcW w:w="4323" w:type="dxa"/>
          </w:tcPr>
          <w:p w:rsidR="00626F37" w:rsidRPr="007F45BA" w:rsidRDefault="00626F37" w:rsidP="00626F37">
            <w:pPr>
              <w:tabs>
                <w:tab w:val="left" w:pos="3402"/>
                <w:tab w:val="left" w:pos="4962"/>
                <w:tab w:val="left" w:pos="7088"/>
                <w:tab w:val="left" w:pos="8789"/>
              </w:tabs>
              <w:overflowPunct w:val="0"/>
              <w:autoSpaceDE w:val="0"/>
              <w:autoSpaceDN w:val="0"/>
              <w:adjustRightInd w:val="0"/>
              <w:spacing w:before="60" w:after="60"/>
              <w:ind w:left="851" w:right="-516"/>
              <w:jc w:val="both"/>
              <w:textAlignment w:val="baseline"/>
              <w:rPr>
                <w:rFonts w:ascii="Arial" w:hAnsi="Arial"/>
                <w:sz w:val="22"/>
                <w:szCs w:val="22"/>
              </w:rPr>
            </w:pPr>
          </w:p>
        </w:tc>
        <w:tc>
          <w:tcPr>
            <w:tcW w:w="4394" w:type="dxa"/>
            <w:tcBorders>
              <w:top w:val="single" w:sz="6" w:space="0" w:color="000000"/>
              <w:bottom w:val="single" w:sz="6" w:space="0" w:color="000000"/>
            </w:tcBorders>
          </w:tcPr>
          <w:p w:rsidR="00626F37" w:rsidRPr="00105402" w:rsidRDefault="00626F37" w:rsidP="003C28B5">
            <w:pPr>
              <w:tabs>
                <w:tab w:val="left" w:pos="1418"/>
                <w:tab w:val="left" w:pos="3402"/>
                <w:tab w:val="left" w:pos="4962"/>
                <w:tab w:val="left" w:pos="7088"/>
                <w:tab w:val="left" w:pos="8789"/>
              </w:tabs>
              <w:spacing w:before="60" w:after="60"/>
              <w:ind w:right="-70"/>
              <w:jc w:val="both"/>
              <w:rPr>
                <w:rFonts w:ascii="Arial" w:hAnsi="Arial"/>
                <w:sz w:val="22"/>
                <w:szCs w:val="22"/>
              </w:rPr>
            </w:pPr>
          </w:p>
        </w:tc>
      </w:tr>
      <w:tr w:rsidR="00E350ED" w:rsidRPr="007F45BA" w:rsidTr="00BE692E">
        <w:trPr>
          <w:trHeight w:val="425"/>
        </w:trPr>
        <w:tc>
          <w:tcPr>
            <w:tcW w:w="4323" w:type="dxa"/>
          </w:tcPr>
          <w:p w:rsidR="00E350ED" w:rsidRPr="007F45BA" w:rsidRDefault="00E350ED" w:rsidP="003C28B5">
            <w:pPr>
              <w:numPr>
                <w:ilvl w:val="0"/>
                <w:numId w:val="3"/>
              </w:numPr>
              <w:tabs>
                <w:tab w:val="clear" w:pos="1069"/>
                <w:tab w:val="num" w:pos="993"/>
                <w:tab w:val="left" w:pos="3402"/>
                <w:tab w:val="left" w:pos="4962"/>
                <w:tab w:val="left" w:pos="7088"/>
                <w:tab w:val="left" w:pos="8789"/>
              </w:tabs>
              <w:overflowPunct w:val="0"/>
              <w:autoSpaceDE w:val="0"/>
              <w:autoSpaceDN w:val="0"/>
              <w:adjustRightInd w:val="0"/>
              <w:spacing w:before="60" w:after="60"/>
              <w:ind w:right="-516"/>
              <w:jc w:val="both"/>
              <w:textAlignment w:val="baseline"/>
              <w:rPr>
                <w:rFonts w:ascii="Arial" w:hAnsi="Arial"/>
                <w:sz w:val="22"/>
                <w:szCs w:val="22"/>
              </w:rPr>
            </w:pPr>
            <w:r>
              <w:rPr>
                <w:rFonts w:ascii="Arial" w:hAnsi="Arial"/>
                <w:sz w:val="22"/>
                <w:szCs w:val="22"/>
              </w:rPr>
              <w:t>Site Web :</w:t>
            </w:r>
          </w:p>
        </w:tc>
        <w:tc>
          <w:tcPr>
            <w:tcW w:w="4394" w:type="dxa"/>
            <w:tcBorders>
              <w:top w:val="single" w:sz="6" w:space="0" w:color="000000"/>
              <w:bottom w:val="single" w:sz="6" w:space="0" w:color="000000"/>
            </w:tcBorders>
          </w:tcPr>
          <w:p w:rsidR="00E350ED" w:rsidRPr="00105402" w:rsidRDefault="00E350ED" w:rsidP="003C28B5">
            <w:pPr>
              <w:tabs>
                <w:tab w:val="left" w:pos="1418"/>
                <w:tab w:val="left" w:pos="3402"/>
                <w:tab w:val="left" w:pos="4962"/>
                <w:tab w:val="left" w:pos="7088"/>
                <w:tab w:val="left" w:pos="8789"/>
              </w:tabs>
              <w:spacing w:before="60" w:after="60"/>
              <w:ind w:right="-70"/>
              <w:jc w:val="both"/>
              <w:rPr>
                <w:rFonts w:ascii="Arial" w:hAnsi="Arial"/>
                <w:sz w:val="22"/>
                <w:szCs w:val="22"/>
              </w:rPr>
            </w:pPr>
          </w:p>
        </w:tc>
      </w:tr>
      <w:tr w:rsidR="00E350ED" w:rsidRPr="007F45BA" w:rsidTr="00BE692E">
        <w:trPr>
          <w:trHeight w:val="425"/>
        </w:trPr>
        <w:tc>
          <w:tcPr>
            <w:tcW w:w="4323" w:type="dxa"/>
          </w:tcPr>
          <w:p w:rsidR="00E350ED" w:rsidRPr="007F45BA" w:rsidRDefault="00E350ED" w:rsidP="003C28B5">
            <w:pPr>
              <w:numPr>
                <w:ilvl w:val="0"/>
                <w:numId w:val="1"/>
              </w:numPr>
              <w:tabs>
                <w:tab w:val="left" w:pos="3402"/>
                <w:tab w:val="left" w:pos="4962"/>
                <w:tab w:val="left" w:pos="7088"/>
                <w:tab w:val="left" w:pos="8789"/>
              </w:tabs>
              <w:overflowPunct w:val="0"/>
              <w:autoSpaceDE w:val="0"/>
              <w:autoSpaceDN w:val="0"/>
              <w:adjustRightInd w:val="0"/>
              <w:spacing w:before="60" w:after="60"/>
              <w:ind w:left="851" w:right="-516" w:hanging="142"/>
              <w:jc w:val="both"/>
              <w:textAlignment w:val="baseline"/>
              <w:rPr>
                <w:rFonts w:ascii="Arial" w:hAnsi="Arial"/>
                <w:sz w:val="22"/>
                <w:szCs w:val="22"/>
              </w:rPr>
            </w:pPr>
            <w:r>
              <w:rPr>
                <w:rFonts w:ascii="Arial" w:hAnsi="Arial"/>
                <w:sz w:val="22"/>
                <w:szCs w:val="22"/>
              </w:rPr>
              <w:t>Numéro</w:t>
            </w:r>
            <w:r w:rsidRPr="007F45BA">
              <w:rPr>
                <w:rFonts w:ascii="Arial" w:hAnsi="Arial"/>
                <w:sz w:val="22"/>
                <w:szCs w:val="22"/>
              </w:rPr>
              <w:t xml:space="preserve"> de téléphone</w:t>
            </w:r>
            <w:r>
              <w:rPr>
                <w:rFonts w:ascii="Arial" w:hAnsi="Arial"/>
                <w:sz w:val="22"/>
                <w:szCs w:val="22"/>
              </w:rPr>
              <w:t> </w:t>
            </w:r>
            <w:r w:rsidRPr="007F45BA">
              <w:rPr>
                <w:rFonts w:ascii="Arial" w:hAnsi="Arial"/>
                <w:sz w:val="22"/>
                <w:szCs w:val="22"/>
              </w:rPr>
              <w:t>:</w:t>
            </w:r>
          </w:p>
        </w:tc>
        <w:tc>
          <w:tcPr>
            <w:tcW w:w="4394" w:type="dxa"/>
            <w:tcBorders>
              <w:top w:val="single" w:sz="6" w:space="0" w:color="000000"/>
              <w:bottom w:val="single" w:sz="6" w:space="0" w:color="000000"/>
            </w:tcBorders>
          </w:tcPr>
          <w:p w:rsidR="00E350ED" w:rsidRPr="00105402" w:rsidRDefault="00E350ED" w:rsidP="003C28B5">
            <w:pPr>
              <w:tabs>
                <w:tab w:val="left" w:pos="1418"/>
                <w:tab w:val="left" w:pos="3402"/>
                <w:tab w:val="left" w:pos="4962"/>
                <w:tab w:val="left" w:pos="7088"/>
                <w:tab w:val="left" w:pos="8789"/>
              </w:tabs>
              <w:spacing w:before="60" w:after="60"/>
              <w:ind w:right="-70"/>
              <w:jc w:val="both"/>
              <w:rPr>
                <w:rFonts w:ascii="Arial" w:hAnsi="Arial"/>
                <w:sz w:val="22"/>
                <w:szCs w:val="22"/>
              </w:rPr>
            </w:pPr>
          </w:p>
        </w:tc>
      </w:tr>
      <w:tr w:rsidR="00E350ED" w:rsidRPr="007F45BA" w:rsidTr="00BE692E">
        <w:trPr>
          <w:trHeight w:val="425"/>
        </w:trPr>
        <w:tc>
          <w:tcPr>
            <w:tcW w:w="4323" w:type="dxa"/>
          </w:tcPr>
          <w:p w:rsidR="00E350ED" w:rsidRPr="007F45BA" w:rsidRDefault="00E350ED" w:rsidP="003C28B5">
            <w:pPr>
              <w:numPr>
                <w:ilvl w:val="0"/>
                <w:numId w:val="1"/>
              </w:numPr>
              <w:tabs>
                <w:tab w:val="left" w:pos="3402"/>
                <w:tab w:val="left" w:pos="4962"/>
                <w:tab w:val="left" w:pos="7088"/>
                <w:tab w:val="left" w:pos="8789"/>
              </w:tabs>
              <w:overflowPunct w:val="0"/>
              <w:autoSpaceDE w:val="0"/>
              <w:autoSpaceDN w:val="0"/>
              <w:adjustRightInd w:val="0"/>
              <w:spacing w:before="60" w:after="60"/>
              <w:ind w:left="851" w:right="-516" w:hanging="142"/>
              <w:jc w:val="both"/>
              <w:textAlignment w:val="baseline"/>
              <w:rPr>
                <w:rFonts w:ascii="Arial" w:hAnsi="Arial"/>
                <w:sz w:val="22"/>
                <w:szCs w:val="22"/>
              </w:rPr>
            </w:pPr>
            <w:r>
              <w:rPr>
                <w:rFonts w:ascii="Arial" w:hAnsi="Arial"/>
                <w:sz w:val="22"/>
                <w:szCs w:val="22"/>
              </w:rPr>
              <w:t xml:space="preserve">Numéro de </w:t>
            </w:r>
            <w:r w:rsidRPr="007F45BA">
              <w:rPr>
                <w:rFonts w:ascii="Arial" w:hAnsi="Arial"/>
                <w:sz w:val="22"/>
                <w:szCs w:val="22"/>
              </w:rPr>
              <w:t>cellulaire</w:t>
            </w:r>
            <w:r>
              <w:rPr>
                <w:rFonts w:ascii="Arial" w:hAnsi="Arial"/>
                <w:sz w:val="22"/>
                <w:szCs w:val="22"/>
              </w:rPr>
              <w:t> :</w:t>
            </w:r>
          </w:p>
        </w:tc>
        <w:tc>
          <w:tcPr>
            <w:tcW w:w="4394" w:type="dxa"/>
            <w:tcBorders>
              <w:top w:val="single" w:sz="6" w:space="0" w:color="000000"/>
              <w:bottom w:val="single" w:sz="6" w:space="0" w:color="000000"/>
            </w:tcBorders>
          </w:tcPr>
          <w:p w:rsidR="00E350ED" w:rsidRPr="00105402" w:rsidRDefault="00E350ED" w:rsidP="003C28B5">
            <w:pPr>
              <w:tabs>
                <w:tab w:val="left" w:pos="1418"/>
                <w:tab w:val="left" w:pos="3402"/>
                <w:tab w:val="left" w:pos="4962"/>
                <w:tab w:val="left" w:pos="7088"/>
                <w:tab w:val="left" w:pos="8789"/>
              </w:tabs>
              <w:spacing w:before="60" w:after="60"/>
              <w:ind w:right="-70"/>
              <w:jc w:val="both"/>
              <w:rPr>
                <w:rFonts w:ascii="Arial" w:hAnsi="Arial"/>
                <w:sz w:val="22"/>
                <w:szCs w:val="22"/>
              </w:rPr>
            </w:pPr>
          </w:p>
        </w:tc>
      </w:tr>
      <w:tr w:rsidR="00E350ED" w:rsidRPr="007F45BA" w:rsidTr="00BE692E">
        <w:trPr>
          <w:trHeight w:val="425"/>
        </w:trPr>
        <w:tc>
          <w:tcPr>
            <w:tcW w:w="4323" w:type="dxa"/>
          </w:tcPr>
          <w:p w:rsidR="00E350ED" w:rsidRPr="007F45BA" w:rsidRDefault="00E350ED" w:rsidP="003C28B5">
            <w:pPr>
              <w:numPr>
                <w:ilvl w:val="0"/>
                <w:numId w:val="1"/>
              </w:numPr>
              <w:tabs>
                <w:tab w:val="left" w:pos="3402"/>
                <w:tab w:val="left" w:pos="4962"/>
                <w:tab w:val="left" w:pos="7088"/>
                <w:tab w:val="left" w:pos="8789"/>
              </w:tabs>
              <w:overflowPunct w:val="0"/>
              <w:autoSpaceDE w:val="0"/>
              <w:autoSpaceDN w:val="0"/>
              <w:adjustRightInd w:val="0"/>
              <w:spacing w:before="60" w:after="60"/>
              <w:ind w:left="851" w:right="-516" w:hanging="142"/>
              <w:jc w:val="both"/>
              <w:textAlignment w:val="baseline"/>
              <w:rPr>
                <w:rFonts w:ascii="Arial" w:hAnsi="Arial"/>
                <w:sz w:val="22"/>
                <w:szCs w:val="22"/>
              </w:rPr>
            </w:pPr>
            <w:r w:rsidRPr="007F45BA">
              <w:rPr>
                <w:rFonts w:ascii="Arial" w:hAnsi="Arial"/>
                <w:sz w:val="22"/>
                <w:szCs w:val="22"/>
              </w:rPr>
              <w:t>Courriel</w:t>
            </w:r>
            <w:r>
              <w:rPr>
                <w:rFonts w:ascii="Arial" w:hAnsi="Arial"/>
                <w:sz w:val="22"/>
                <w:szCs w:val="22"/>
              </w:rPr>
              <w:t> :</w:t>
            </w:r>
            <w:r w:rsidRPr="007F45BA">
              <w:rPr>
                <w:rFonts w:ascii="Arial" w:hAnsi="Arial"/>
                <w:sz w:val="22"/>
                <w:szCs w:val="22"/>
              </w:rPr>
              <w:t xml:space="preserve"> </w:t>
            </w:r>
          </w:p>
        </w:tc>
        <w:tc>
          <w:tcPr>
            <w:tcW w:w="4394" w:type="dxa"/>
            <w:tcBorders>
              <w:top w:val="single" w:sz="6" w:space="0" w:color="000000"/>
              <w:bottom w:val="single" w:sz="6" w:space="0" w:color="000000"/>
            </w:tcBorders>
          </w:tcPr>
          <w:p w:rsidR="00E350ED" w:rsidRPr="00105402" w:rsidRDefault="00E350ED" w:rsidP="003C28B5">
            <w:pPr>
              <w:tabs>
                <w:tab w:val="left" w:pos="1418"/>
                <w:tab w:val="left" w:pos="3402"/>
                <w:tab w:val="left" w:pos="4962"/>
                <w:tab w:val="left" w:pos="7088"/>
                <w:tab w:val="left" w:pos="8789"/>
              </w:tabs>
              <w:spacing w:before="60" w:after="60"/>
              <w:ind w:right="-70"/>
              <w:jc w:val="both"/>
              <w:rPr>
                <w:rFonts w:ascii="Arial" w:hAnsi="Arial"/>
                <w:sz w:val="22"/>
                <w:szCs w:val="22"/>
              </w:rPr>
            </w:pPr>
          </w:p>
        </w:tc>
      </w:tr>
    </w:tbl>
    <w:p w:rsidR="00E350ED" w:rsidRPr="003E1F47" w:rsidRDefault="00E350ED" w:rsidP="00E350ED">
      <w:pPr>
        <w:tabs>
          <w:tab w:val="left" w:pos="567"/>
          <w:tab w:val="left" w:pos="1418"/>
          <w:tab w:val="left" w:pos="3402"/>
          <w:tab w:val="left" w:pos="4962"/>
          <w:tab w:val="left" w:pos="7088"/>
          <w:tab w:val="left" w:pos="8789"/>
        </w:tabs>
        <w:spacing w:before="120" w:after="60"/>
        <w:ind w:right="-516"/>
        <w:jc w:val="both"/>
        <w:rPr>
          <w:rFonts w:ascii="Arial" w:hAnsi="Arial"/>
          <w:b/>
          <w:i/>
        </w:rPr>
      </w:pPr>
    </w:p>
    <w:p w:rsidR="005A6680" w:rsidRPr="005A6680" w:rsidRDefault="005A6680" w:rsidP="005A6680">
      <w:pPr>
        <w:tabs>
          <w:tab w:val="left" w:pos="567"/>
          <w:tab w:val="left" w:pos="1418"/>
          <w:tab w:val="left" w:pos="3402"/>
          <w:tab w:val="left" w:pos="4962"/>
          <w:tab w:val="left" w:pos="7088"/>
          <w:tab w:val="left" w:pos="8789"/>
        </w:tabs>
        <w:spacing w:before="120"/>
        <w:jc w:val="both"/>
        <w:rPr>
          <w:rFonts w:ascii="Arial" w:hAnsi="Arial" w:cs="Arial"/>
          <w:noProof/>
          <w:sz w:val="8"/>
          <w:szCs w:val="8"/>
        </w:rPr>
      </w:pPr>
    </w:p>
    <w:p w:rsidR="00E350ED" w:rsidRPr="00771C4B" w:rsidRDefault="003E1F47" w:rsidP="00E350ED">
      <w:pPr>
        <w:tabs>
          <w:tab w:val="left" w:pos="567"/>
          <w:tab w:val="left" w:pos="1418"/>
          <w:tab w:val="left" w:pos="3402"/>
          <w:tab w:val="left" w:pos="4962"/>
          <w:tab w:val="left" w:pos="7088"/>
          <w:tab w:val="left" w:pos="8789"/>
        </w:tabs>
        <w:spacing w:before="120" w:after="60"/>
        <w:ind w:right="-516"/>
        <w:jc w:val="both"/>
        <w:rPr>
          <w:rFonts w:ascii="Arial" w:hAnsi="Arial"/>
          <w:b/>
          <w:i/>
          <w:sz w:val="22"/>
          <w:szCs w:val="22"/>
        </w:rPr>
      </w:pPr>
      <w:r>
        <w:rPr>
          <w:rFonts w:ascii="Arial" w:hAnsi="Arial"/>
          <w:b/>
          <w:i/>
        </w:rPr>
        <w:t>2</w:t>
      </w:r>
      <w:r w:rsidR="00E350ED" w:rsidRPr="00E158BD">
        <w:rPr>
          <w:rFonts w:ascii="Arial" w:hAnsi="Arial"/>
          <w:b/>
          <w:i/>
        </w:rPr>
        <w:t>.</w:t>
      </w:r>
      <w:r w:rsidR="00E350ED" w:rsidRPr="00E158BD">
        <w:rPr>
          <w:rFonts w:ascii="Arial" w:hAnsi="Arial"/>
          <w:b/>
          <w:i/>
        </w:rPr>
        <w:sym w:font="Wingdings" w:char="F0E8"/>
      </w:r>
      <w:r w:rsidR="00E350ED" w:rsidRPr="00E158BD">
        <w:rPr>
          <w:rFonts w:ascii="Arial" w:hAnsi="Arial"/>
          <w:b/>
          <w:i/>
        </w:rPr>
        <w:t xml:space="preserve"> </w:t>
      </w:r>
      <w:r w:rsidR="00E350ED" w:rsidRPr="00771C4B">
        <w:rPr>
          <w:rFonts w:ascii="Arial" w:hAnsi="Arial"/>
          <w:b/>
          <w:i/>
          <w:sz w:val="22"/>
          <w:szCs w:val="22"/>
        </w:rPr>
        <w:t>Certification de l’exactitude de l’information fournie</w:t>
      </w:r>
    </w:p>
    <w:p w:rsidR="00DD7BB6" w:rsidRDefault="00E350ED" w:rsidP="00626F37">
      <w:pPr>
        <w:pStyle w:val="Textenormal-Indentation1"/>
        <w:spacing w:before="60" w:after="60"/>
        <w:jc w:val="both"/>
      </w:pPr>
      <w:r w:rsidRPr="00E158BD">
        <w:t>Par l’entremise de son repr</w:t>
      </w:r>
      <w:r>
        <w:t>ésentant autorisé, le sou</w:t>
      </w:r>
      <w:r w:rsidRPr="00BE692E">
        <w:t>missionnaire</w:t>
      </w:r>
      <w:r w:rsidR="00A60DBD" w:rsidRPr="00BE692E">
        <w:t xml:space="preserve"> déclare et certifie à Hydro</w:t>
      </w:r>
      <w:r w:rsidR="00A60DBD" w:rsidRPr="00BE692E">
        <w:noBreakHyphen/>
      </w:r>
      <w:r w:rsidRPr="00BE692E">
        <w:t xml:space="preserve">Québec que les informations fournies dans </w:t>
      </w:r>
      <w:r w:rsidR="00A60DBD" w:rsidRPr="00BE692E">
        <w:t>sa proposition gl</w:t>
      </w:r>
      <w:r w:rsidR="00A60DBD" w:rsidRPr="003E1F47">
        <w:t>obale</w:t>
      </w:r>
      <w:r w:rsidRPr="003E1F47">
        <w:t xml:space="preserve"> </w:t>
      </w:r>
      <w:r w:rsidR="005A6680" w:rsidRPr="003E1F47">
        <w:t>incluant sans s’y limiter l’in</w:t>
      </w:r>
      <w:r w:rsidR="003E1F47" w:rsidRPr="003E1F47">
        <w:t>formation fournie dans l’Annexe</w:t>
      </w:r>
      <w:r w:rsidR="005A6680" w:rsidRPr="003E1F47">
        <w:t xml:space="preserve"> Partie commerciale</w:t>
      </w:r>
      <w:r w:rsidR="003E1F47" w:rsidRPr="003E1F47">
        <w:t xml:space="preserve"> et technique et dans l’Annexe</w:t>
      </w:r>
      <w:r w:rsidR="005A6680" w:rsidRPr="003E1F47">
        <w:t xml:space="preserve"> Partie Économique </w:t>
      </w:r>
      <w:r w:rsidRPr="003E1F47">
        <w:t>sont exactes et complètes. Il est entendu que toute fausse déclaration ou</w:t>
      </w:r>
      <w:r w:rsidRPr="00E158BD">
        <w:t xml:space="preserve"> information erronée pourra entraîner le rejet de la proposition reçue.</w:t>
      </w:r>
    </w:p>
    <w:p w:rsidR="003E1F47" w:rsidRDefault="003E1F47" w:rsidP="00626F37">
      <w:pPr>
        <w:pStyle w:val="Textenormal-Indentation1"/>
        <w:spacing w:before="60" w:after="60"/>
        <w:jc w:val="both"/>
        <w:rPr>
          <w:sz w:val="22"/>
          <w:szCs w:val="22"/>
          <w:lang w:eastAsia="fr-CA"/>
        </w:rPr>
      </w:pPr>
    </w:p>
    <w:p w:rsidR="00F6010E" w:rsidRPr="00771C4B" w:rsidRDefault="00F6010E" w:rsidP="00626F37">
      <w:pPr>
        <w:pStyle w:val="Textenormal-Indentation1"/>
        <w:spacing w:before="60" w:after="60"/>
        <w:jc w:val="both"/>
        <w:rPr>
          <w:sz w:val="22"/>
          <w:szCs w:val="22"/>
          <w:lang w:eastAsia="fr-CA"/>
        </w:rPr>
      </w:pPr>
    </w:p>
    <w:p w:rsidR="00CA0F95" w:rsidRPr="00771C4B" w:rsidRDefault="003E1F47" w:rsidP="00CA0F95">
      <w:pPr>
        <w:tabs>
          <w:tab w:val="left" w:pos="567"/>
          <w:tab w:val="left" w:pos="1418"/>
          <w:tab w:val="left" w:pos="3402"/>
          <w:tab w:val="left" w:pos="4962"/>
          <w:tab w:val="left" w:pos="7088"/>
          <w:tab w:val="left" w:pos="8789"/>
        </w:tabs>
        <w:spacing w:before="120" w:after="60"/>
        <w:ind w:right="-516"/>
        <w:jc w:val="both"/>
        <w:rPr>
          <w:rFonts w:ascii="Arial" w:hAnsi="Arial"/>
          <w:b/>
          <w:i/>
          <w:sz w:val="22"/>
          <w:szCs w:val="22"/>
        </w:rPr>
      </w:pPr>
      <w:r>
        <w:rPr>
          <w:rFonts w:ascii="Arial" w:hAnsi="Arial"/>
          <w:b/>
          <w:i/>
        </w:rPr>
        <w:t>3</w:t>
      </w:r>
      <w:r w:rsidR="00CA0F95" w:rsidRPr="00E158BD">
        <w:rPr>
          <w:rFonts w:ascii="Arial" w:hAnsi="Arial"/>
          <w:b/>
          <w:i/>
        </w:rPr>
        <w:t>.</w:t>
      </w:r>
      <w:r w:rsidR="00CA0F95" w:rsidRPr="00E158BD">
        <w:rPr>
          <w:rFonts w:ascii="Arial" w:hAnsi="Arial"/>
          <w:b/>
          <w:i/>
        </w:rPr>
        <w:sym w:font="Wingdings" w:char="F0E8"/>
      </w:r>
      <w:r w:rsidR="00CA0F95" w:rsidRPr="00E158BD">
        <w:rPr>
          <w:rFonts w:ascii="Arial" w:hAnsi="Arial"/>
          <w:b/>
          <w:i/>
        </w:rPr>
        <w:t xml:space="preserve"> </w:t>
      </w:r>
      <w:r w:rsidR="00CA0F95" w:rsidRPr="00771C4B">
        <w:rPr>
          <w:rFonts w:ascii="Arial" w:hAnsi="Arial"/>
          <w:b/>
          <w:i/>
          <w:sz w:val="22"/>
          <w:szCs w:val="22"/>
        </w:rPr>
        <w:t>C</w:t>
      </w:r>
      <w:r w:rsidR="00CA0F95">
        <w:rPr>
          <w:rFonts w:ascii="Arial" w:hAnsi="Arial"/>
          <w:b/>
          <w:i/>
          <w:sz w:val="22"/>
          <w:szCs w:val="22"/>
        </w:rPr>
        <w:t xml:space="preserve">lauses générales </w:t>
      </w:r>
    </w:p>
    <w:p w:rsidR="00CA0F95" w:rsidRPr="00CA0F95" w:rsidRDefault="00CA0F95" w:rsidP="00CA0F95">
      <w:pPr>
        <w:spacing w:before="60" w:after="60"/>
        <w:jc w:val="both"/>
        <w:rPr>
          <w:rFonts w:ascii="Arial" w:hAnsi="Arial" w:cs="Arial"/>
          <w:sz w:val="20"/>
          <w:szCs w:val="20"/>
        </w:rPr>
      </w:pPr>
      <w:r w:rsidRPr="00CA0F95">
        <w:rPr>
          <w:rFonts w:ascii="Arial" w:hAnsi="Arial" w:cs="Arial"/>
          <w:sz w:val="20"/>
          <w:szCs w:val="20"/>
        </w:rPr>
        <w:t xml:space="preserve">Par l’entremise de son représentant autorisé, le soumissionnaire déclare et certifie avoir pris connaissance des clauses générales pour les contrats de services professionnels et accepte d’y être liées. Le soumissionnaire reconnaît </w:t>
      </w:r>
      <w:r>
        <w:rPr>
          <w:rFonts w:ascii="Arial" w:hAnsi="Arial" w:cs="Arial"/>
          <w:sz w:val="20"/>
          <w:szCs w:val="20"/>
        </w:rPr>
        <w:t>toute</w:t>
      </w:r>
      <w:r w:rsidRPr="00CA0F95">
        <w:rPr>
          <w:rFonts w:ascii="Arial" w:hAnsi="Arial" w:cs="Arial"/>
          <w:sz w:val="20"/>
          <w:szCs w:val="20"/>
          <w:lang w:val="fr-FR"/>
        </w:rPr>
        <w:t xml:space="preserve"> modification, aucun autre terme et condition du </w:t>
      </w:r>
      <w:r>
        <w:rPr>
          <w:rFonts w:ascii="Arial" w:hAnsi="Arial" w:cs="Arial"/>
          <w:sz w:val="20"/>
          <w:szCs w:val="20"/>
          <w:lang w:val="fr-FR"/>
        </w:rPr>
        <w:t>soumissionnaire</w:t>
      </w:r>
      <w:r w:rsidRPr="00CA0F95">
        <w:rPr>
          <w:rFonts w:ascii="Arial" w:hAnsi="Arial" w:cs="Arial"/>
          <w:sz w:val="20"/>
          <w:szCs w:val="20"/>
          <w:lang w:val="fr-FR"/>
        </w:rPr>
        <w:t xml:space="preserve"> </w:t>
      </w:r>
      <w:r>
        <w:rPr>
          <w:rFonts w:ascii="Arial" w:hAnsi="Arial" w:cs="Arial"/>
          <w:sz w:val="20"/>
          <w:szCs w:val="20"/>
          <w:lang w:val="fr-FR"/>
        </w:rPr>
        <w:t>sera</w:t>
      </w:r>
      <w:r w:rsidRPr="00CA0F95">
        <w:rPr>
          <w:rFonts w:ascii="Arial" w:hAnsi="Arial" w:cs="Arial"/>
          <w:sz w:val="20"/>
          <w:szCs w:val="20"/>
          <w:lang w:val="fr-FR"/>
        </w:rPr>
        <w:t xml:space="preserve"> réputé</w:t>
      </w:r>
      <w:r>
        <w:rPr>
          <w:rFonts w:ascii="Arial" w:hAnsi="Arial" w:cs="Arial"/>
          <w:sz w:val="20"/>
          <w:szCs w:val="20"/>
          <w:lang w:val="fr-FR"/>
        </w:rPr>
        <w:t xml:space="preserve">e nulle et non avenue à </w:t>
      </w:r>
      <w:r w:rsidRPr="00CA0F95">
        <w:rPr>
          <w:rFonts w:ascii="Arial" w:hAnsi="Arial" w:cs="Arial"/>
          <w:sz w:val="20"/>
          <w:szCs w:val="20"/>
          <w:lang w:val="fr-FR"/>
        </w:rPr>
        <w:t xml:space="preserve">moins d’avoir été </w:t>
      </w:r>
      <w:r>
        <w:rPr>
          <w:rFonts w:ascii="Arial" w:hAnsi="Arial" w:cs="Arial"/>
          <w:sz w:val="20"/>
          <w:szCs w:val="20"/>
          <w:lang w:val="fr-FR"/>
        </w:rPr>
        <w:t xml:space="preserve">préalablement </w:t>
      </w:r>
      <w:r w:rsidRPr="00CA0F95">
        <w:rPr>
          <w:rFonts w:ascii="Arial" w:hAnsi="Arial" w:cs="Arial"/>
          <w:sz w:val="20"/>
          <w:szCs w:val="20"/>
          <w:lang w:val="fr-FR"/>
        </w:rPr>
        <w:t>accepté par écrit par Hydro-Québec.</w:t>
      </w:r>
    </w:p>
    <w:p w:rsidR="00E350ED" w:rsidRDefault="00E350ED" w:rsidP="00CA0F95">
      <w:pPr>
        <w:pStyle w:val="Textenormal-Indentation1"/>
        <w:spacing w:before="60" w:after="60"/>
        <w:jc w:val="both"/>
        <w:rPr>
          <w:b/>
          <w:i/>
          <w:sz w:val="22"/>
          <w:szCs w:val="22"/>
          <w:lang w:eastAsia="fr-CA"/>
        </w:rPr>
      </w:pPr>
    </w:p>
    <w:p w:rsidR="00F6010E" w:rsidRDefault="00F6010E" w:rsidP="00CA0F95">
      <w:pPr>
        <w:pStyle w:val="Textenormal-Indentation1"/>
        <w:spacing w:before="60" w:after="60"/>
        <w:jc w:val="both"/>
        <w:rPr>
          <w:b/>
          <w:i/>
          <w:sz w:val="22"/>
          <w:szCs w:val="22"/>
          <w:lang w:eastAsia="fr-CA"/>
        </w:rPr>
      </w:pPr>
    </w:p>
    <w:p w:rsidR="00E350ED" w:rsidRPr="00DC1D90" w:rsidRDefault="00E350ED" w:rsidP="00E350ED">
      <w:pPr>
        <w:pStyle w:val="Textenormal-Indentation1"/>
        <w:spacing w:before="60" w:after="60"/>
        <w:rPr>
          <w:b/>
          <w:i/>
          <w:sz w:val="22"/>
          <w:szCs w:val="22"/>
          <w:lang w:eastAsia="fr-CA"/>
        </w:rPr>
      </w:pPr>
      <w:r>
        <w:rPr>
          <w:b/>
          <w:i/>
          <w:sz w:val="22"/>
          <w:szCs w:val="22"/>
          <w:lang w:eastAsia="fr-CA"/>
        </w:rPr>
        <w:t>Signature</w:t>
      </w:r>
      <w:r w:rsidRPr="00DC1D90">
        <w:rPr>
          <w:b/>
          <w:i/>
          <w:sz w:val="22"/>
          <w:szCs w:val="22"/>
          <w:lang w:eastAsia="fr-CA"/>
        </w:rPr>
        <w:t>(s)</w:t>
      </w:r>
      <w:r>
        <w:rPr>
          <w:b/>
          <w:i/>
          <w:sz w:val="22"/>
          <w:szCs w:val="22"/>
          <w:lang w:eastAsia="fr-CA"/>
        </w:rPr>
        <w:t xml:space="preserve"> </w:t>
      </w:r>
      <w:r w:rsidRPr="00DC1D90">
        <w:rPr>
          <w:b/>
          <w:i/>
          <w:sz w:val="22"/>
          <w:szCs w:val="22"/>
          <w:lang w:eastAsia="fr-CA"/>
        </w:rPr>
        <w:t>:</w:t>
      </w:r>
    </w:p>
    <w:tbl>
      <w:tblPr>
        <w:tblW w:w="8538" w:type="dxa"/>
        <w:tblInd w:w="70" w:type="dxa"/>
        <w:tblLayout w:type="fixed"/>
        <w:tblCellMar>
          <w:left w:w="70" w:type="dxa"/>
          <w:right w:w="70" w:type="dxa"/>
        </w:tblCellMar>
        <w:tblLook w:val="0000" w:firstRow="0" w:lastRow="0" w:firstColumn="0" w:lastColumn="0" w:noHBand="0" w:noVBand="0"/>
      </w:tblPr>
      <w:tblGrid>
        <w:gridCol w:w="3686"/>
        <w:gridCol w:w="360"/>
        <w:gridCol w:w="3326"/>
        <w:gridCol w:w="180"/>
        <w:gridCol w:w="986"/>
      </w:tblGrid>
      <w:tr w:rsidR="00E350ED" w:rsidRPr="00105402" w:rsidTr="00BE692E">
        <w:trPr>
          <w:trHeight w:val="567"/>
        </w:trPr>
        <w:tc>
          <w:tcPr>
            <w:tcW w:w="3686" w:type="dxa"/>
            <w:tcBorders>
              <w:bottom w:val="single" w:sz="6" w:space="0" w:color="auto"/>
            </w:tcBorders>
          </w:tcPr>
          <w:p w:rsidR="00E350ED" w:rsidRPr="00105402" w:rsidRDefault="00E350ED" w:rsidP="003C28B5">
            <w:pPr>
              <w:pStyle w:val="Textenormal-Indentation1"/>
              <w:spacing w:before="60" w:after="60"/>
              <w:rPr>
                <w:sz w:val="22"/>
                <w:szCs w:val="22"/>
              </w:rPr>
            </w:pPr>
          </w:p>
        </w:tc>
        <w:tc>
          <w:tcPr>
            <w:tcW w:w="360" w:type="dxa"/>
          </w:tcPr>
          <w:p w:rsidR="00E350ED" w:rsidRPr="00105402" w:rsidRDefault="00E350ED" w:rsidP="003C28B5">
            <w:pPr>
              <w:pStyle w:val="Textenormal-Indentation1"/>
              <w:spacing w:before="60" w:after="60"/>
              <w:rPr>
                <w:sz w:val="22"/>
                <w:szCs w:val="22"/>
              </w:rPr>
            </w:pPr>
          </w:p>
        </w:tc>
        <w:tc>
          <w:tcPr>
            <w:tcW w:w="3326" w:type="dxa"/>
            <w:tcBorders>
              <w:bottom w:val="single" w:sz="6" w:space="0" w:color="auto"/>
            </w:tcBorders>
          </w:tcPr>
          <w:p w:rsidR="00E350ED" w:rsidRPr="00105402" w:rsidRDefault="00E350ED" w:rsidP="003C28B5">
            <w:pPr>
              <w:pStyle w:val="Textenormal-Indentation1"/>
              <w:spacing w:before="60" w:after="60"/>
              <w:rPr>
                <w:sz w:val="22"/>
                <w:szCs w:val="22"/>
              </w:rPr>
            </w:pPr>
          </w:p>
        </w:tc>
        <w:tc>
          <w:tcPr>
            <w:tcW w:w="180" w:type="dxa"/>
          </w:tcPr>
          <w:p w:rsidR="00E350ED" w:rsidRPr="00105402" w:rsidRDefault="00E350ED" w:rsidP="003C28B5">
            <w:pPr>
              <w:pStyle w:val="Textenormal-Indentation1"/>
              <w:spacing w:before="60" w:after="60"/>
              <w:rPr>
                <w:sz w:val="22"/>
                <w:szCs w:val="22"/>
              </w:rPr>
            </w:pPr>
          </w:p>
        </w:tc>
        <w:tc>
          <w:tcPr>
            <w:tcW w:w="986" w:type="dxa"/>
            <w:tcBorders>
              <w:bottom w:val="single" w:sz="6" w:space="0" w:color="auto"/>
            </w:tcBorders>
          </w:tcPr>
          <w:p w:rsidR="00E350ED" w:rsidRPr="00105402" w:rsidRDefault="00E350ED" w:rsidP="003C28B5">
            <w:pPr>
              <w:pStyle w:val="Textenormal-Indentation1"/>
              <w:spacing w:before="60" w:after="60"/>
              <w:rPr>
                <w:sz w:val="22"/>
                <w:szCs w:val="22"/>
              </w:rPr>
            </w:pPr>
          </w:p>
        </w:tc>
      </w:tr>
      <w:tr w:rsidR="00E350ED" w:rsidRPr="00105402" w:rsidTr="00BE692E">
        <w:trPr>
          <w:trHeight w:val="567"/>
        </w:trPr>
        <w:tc>
          <w:tcPr>
            <w:tcW w:w="3686" w:type="dxa"/>
            <w:tcBorders>
              <w:bottom w:val="single" w:sz="6" w:space="0" w:color="auto"/>
            </w:tcBorders>
          </w:tcPr>
          <w:p w:rsidR="00E350ED" w:rsidRPr="00105402" w:rsidRDefault="00E350ED" w:rsidP="003C28B5">
            <w:pPr>
              <w:pStyle w:val="Textenormal-Indentation1"/>
              <w:spacing w:before="60" w:after="60"/>
              <w:rPr>
                <w:sz w:val="22"/>
                <w:szCs w:val="22"/>
              </w:rPr>
            </w:pPr>
          </w:p>
        </w:tc>
        <w:tc>
          <w:tcPr>
            <w:tcW w:w="360" w:type="dxa"/>
          </w:tcPr>
          <w:p w:rsidR="00E350ED" w:rsidRPr="00105402" w:rsidRDefault="00E350ED" w:rsidP="003C28B5">
            <w:pPr>
              <w:pStyle w:val="Textenormal-Indentation1"/>
              <w:spacing w:before="60" w:after="60"/>
              <w:rPr>
                <w:sz w:val="22"/>
                <w:szCs w:val="22"/>
              </w:rPr>
            </w:pPr>
          </w:p>
        </w:tc>
        <w:tc>
          <w:tcPr>
            <w:tcW w:w="3326" w:type="dxa"/>
            <w:tcBorders>
              <w:bottom w:val="single" w:sz="6" w:space="0" w:color="auto"/>
            </w:tcBorders>
          </w:tcPr>
          <w:p w:rsidR="00E350ED" w:rsidRPr="00105402" w:rsidRDefault="00E350ED" w:rsidP="003C28B5">
            <w:pPr>
              <w:pStyle w:val="Textenormal-Indentation1"/>
              <w:spacing w:before="60" w:after="60"/>
              <w:rPr>
                <w:sz w:val="22"/>
                <w:szCs w:val="22"/>
              </w:rPr>
            </w:pPr>
          </w:p>
        </w:tc>
        <w:tc>
          <w:tcPr>
            <w:tcW w:w="180" w:type="dxa"/>
          </w:tcPr>
          <w:p w:rsidR="00E350ED" w:rsidRPr="00105402" w:rsidRDefault="00E350ED" w:rsidP="003C28B5">
            <w:pPr>
              <w:pStyle w:val="Textenormal-Indentation1"/>
              <w:spacing w:before="60" w:after="60"/>
              <w:rPr>
                <w:sz w:val="22"/>
                <w:szCs w:val="22"/>
              </w:rPr>
            </w:pPr>
          </w:p>
        </w:tc>
        <w:tc>
          <w:tcPr>
            <w:tcW w:w="986" w:type="dxa"/>
            <w:tcBorders>
              <w:bottom w:val="single" w:sz="6" w:space="0" w:color="auto"/>
            </w:tcBorders>
          </w:tcPr>
          <w:p w:rsidR="00E350ED" w:rsidRPr="00105402" w:rsidRDefault="00E350ED" w:rsidP="003C28B5">
            <w:pPr>
              <w:pStyle w:val="Textenormal-Indentation1"/>
              <w:spacing w:before="60" w:after="60"/>
              <w:rPr>
                <w:sz w:val="22"/>
                <w:szCs w:val="22"/>
              </w:rPr>
            </w:pPr>
          </w:p>
        </w:tc>
      </w:tr>
      <w:tr w:rsidR="00E350ED" w:rsidRPr="00107CC5" w:rsidTr="00BE692E">
        <w:trPr>
          <w:trHeight w:val="682"/>
        </w:trPr>
        <w:tc>
          <w:tcPr>
            <w:tcW w:w="3686" w:type="dxa"/>
          </w:tcPr>
          <w:p w:rsidR="00E350ED" w:rsidRPr="00107CC5" w:rsidRDefault="00E350ED" w:rsidP="003C28B5">
            <w:pPr>
              <w:pStyle w:val="Textenormal-Indentation1"/>
              <w:spacing w:after="0"/>
              <w:rPr>
                <w:vertAlign w:val="superscript"/>
              </w:rPr>
            </w:pPr>
            <w:r w:rsidRPr="00107CC5">
              <w:rPr>
                <w:vertAlign w:val="superscript"/>
              </w:rPr>
              <w:t xml:space="preserve">Nom du </w:t>
            </w:r>
            <w:r>
              <w:rPr>
                <w:vertAlign w:val="superscript"/>
              </w:rPr>
              <w:t>signataire</w:t>
            </w:r>
          </w:p>
        </w:tc>
        <w:tc>
          <w:tcPr>
            <w:tcW w:w="360" w:type="dxa"/>
          </w:tcPr>
          <w:p w:rsidR="00E350ED" w:rsidRPr="00107CC5" w:rsidRDefault="00E350ED" w:rsidP="003C28B5">
            <w:pPr>
              <w:pStyle w:val="Textenormal-Indentation1"/>
              <w:spacing w:after="0"/>
              <w:rPr>
                <w:vertAlign w:val="superscript"/>
              </w:rPr>
            </w:pPr>
          </w:p>
        </w:tc>
        <w:tc>
          <w:tcPr>
            <w:tcW w:w="3326" w:type="dxa"/>
          </w:tcPr>
          <w:p w:rsidR="00E350ED" w:rsidRPr="00107CC5" w:rsidRDefault="00E350ED" w:rsidP="003C28B5">
            <w:pPr>
              <w:pStyle w:val="Textenormal-Indentation1"/>
              <w:spacing w:after="0"/>
              <w:rPr>
                <w:vertAlign w:val="superscript"/>
              </w:rPr>
            </w:pPr>
            <w:r w:rsidRPr="00107CC5">
              <w:rPr>
                <w:vertAlign w:val="superscript"/>
              </w:rPr>
              <w:t>Signature</w:t>
            </w:r>
          </w:p>
        </w:tc>
        <w:tc>
          <w:tcPr>
            <w:tcW w:w="180" w:type="dxa"/>
          </w:tcPr>
          <w:p w:rsidR="00E350ED" w:rsidRPr="00107CC5" w:rsidRDefault="00E350ED" w:rsidP="003C28B5">
            <w:pPr>
              <w:pStyle w:val="Textenormal-Indentation1"/>
              <w:spacing w:after="0"/>
              <w:rPr>
                <w:vertAlign w:val="superscript"/>
              </w:rPr>
            </w:pPr>
          </w:p>
        </w:tc>
        <w:tc>
          <w:tcPr>
            <w:tcW w:w="986" w:type="dxa"/>
          </w:tcPr>
          <w:p w:rsidR="00E350ED" w:rsidRPr="00107CC5" w:rsidRDefault="00E350ED" w:rsidP="003C28B5">
            <w:pPr>
              <w:pStyle w:val="Textenormal-Indentation1"/>
              <w:spacing w:after="0"/>
              <w:rPr>
                <w:vertAlign w:val="superscript"/>
              </w:rPr>
            </w:pPr>
            <w:r w:rsidRPr="00107CC5">
              <w:rPr>
                <w:vertAlign w:val="superscript"/>
              </w:rPr>
              <w:t>Date</w:t>
            </w:r>
          </w:p>
        </w:tc>
      </w:tr>
    </w:tbl>
    <w:p w:rsidR="00BA781D" w:rsidRDefault="00BA781D" w:rsidP="00E350ED"/>
    <w:sectPr w:rsidR="00BA781D" w:rsidSect="005A6680">
      <w:headerReference w:type="default" r:id="rId7"/>
      <w:headerReference w:type="first" r:id="rId8"/>
      <w:pgSz w:w="12240" w:h="15840"/>
      <w:pgMar w:top="1440" w:right="1800" w:bottom="284"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7C13" w:rsidRDefault="00067C13" w:rsidP="00E350ED">
      <w:r>
        <w:separator/>
      </w:r>
    </w:p>
  </w:endnote>
  <w:endnote w:type="continuationSeparator" w:id="0">
    <w:p w:rsidR="00067C13" w:rsidRDefault="00067C13" w:rsidP="00E350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ydro_Québec">
    <w:panose1 w:val="00000400000000000000"/>
    <w:charset w:val="00"/>
    <w:family w:val="auto"/>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7C13" w:rsidRDefault="00067C13" w:rsidP="00E350ED">
      <w:r>
        <w:separator/>
      </w:r>
    </w:p>
  </w:footnote>
  <w:footnote w:type="continuationSeparator" w:id="0">
    <w:p w:rsidR="00067C13" w:rsidRDefault="00067C13" w:rsidP="00E350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81" w:type="dxa"/>
      <w:tblInd w:w="-497" w:type="dxa"/>
      <w:tblLayout w:type="fixed"/>
      <w:tblCellMar>
        <w:left w:w="70" w:type="dxa"/>
        <w:right w:w="70" w:type="dxa"/>
      </w:tblCellMar>
      <w:tblLook w:val="0000" w:firstRow="0" w:lastRow="0" w:firstColumn="0" w:lastColumn="0" w:noHBand="0" w:noVBand="0"/>
    </w:tblPr>
    <w:tblGrid>
      <w:gridCol w:w="2552"/>
      <w:gridCol w:w="850"/>
      <w:gridCol w:w="6379"/>
    </w:tblGrid>
    <w:tr w:rsidR="00AB08C0" w:rsidRPr="00B75CEB" w:rsidTr="00BE692E">
      <w:tc>
        <w:tcPr>
          <w:tcW w:w="9781" w:type="dxa"/>
          <w:gridSpan w:val="3"/>
        </w:tcPr>
        <w:p w:rsidR="00AB08C0" w:rsidRPr="00914E00" w:rsidRDefault="00AB08C0" w:rsidP="00FF0ECE">
          <w:pPr>
            <w:pStyle w:val="En-tte"/>
            <w:tabs>
              <w:tab w:val="left" w:pos="1460"/>
            </w:tabs>
            <w:ind w:left="2835" w:hanging="2835"/>
            <w:jc w:val="right"/>
            <w:rPr>
              <w:rFonts w:ascii="Arial" w:hAnsi="Arial" w:cs="Arial"/>
              <w:b/>
              <w:i/>
              <w:szCs w:val="32"/>
            </w:rPr>
          </w:pPr>
          <w:r w:rsidRPr="00BD3DA9">
            <w:rPr>
              <w:rFonts w:ascii="Calibri" w:hAnsi="Calibri"/>
              <w:sz w:val="22"/>
            </w:rPr>
            <w:t xml:space="preserve">Niveau de confidentialité: </w:t>
          </w:r>
          <w:r>
            <w:rPr>
              <w:rFonts w:ascii="Calibri" w:hAnsi="Calibri"/>
              <w:b/>
              <w:sz w:val="22"/>
            </w:rPr>
            <w:t>Public</w:t>
          </w:r>
        </w:p>
      </w:tc>
    </w:tr>
    <w:tr w:rsidR="00AB08C0" w:rsidRPr="00B75CEB" w:rsidTr="00BE692E">
      <w:tc>
        <w:tcPr>
          <w:tcW w:w="3402" w:type="dxa"/>
          <w:gridSpan w:val="2"/>
        </w:tcPr>
        <w:p w:rsidR="00AB08C0" w:rsidRDefault="00AB08C0" w:rsidP="00FF0ECE">
          <w:pPr>
            <w:pStyle w:val="En-tte"/>
            <w:tabs>
              <w:tab w:val="left" w:pos="1460"/>
            </w:tabs>
            <w:ind w:left="2835" w:hanging="2835"/>
            <w:rPr>
              <w:rFonts w:ascii="Arial" w:hAnsi="Arial"/>
            </w:rPr>
          </w:pPr>
          <w:r>
            <w:rPr>
              <w:rFonts w:ascii="Hydro_Québec" w:hAnsi="Hydro_Québec"/>
              <w:sz w:val="80"/>
            </w:rPr>
            <w:t>A</w:t>
          </w:r>
        </w:p>
      </w:tc>
      <w:tc>
        <w:tcPr>
          <w:tcW w:w="6379" w:type="dxa"/>
          <w:vAlign w:val="center"/>
        </w:tcPr>
        <w:p w:rsidR="005A6680" w:rsidRDefault="00626F37" w:rsidP="00A570F5">
          <w:pPr>
            <w:pStyle w:val="En-tte"/>
            <w:tabs>
              <w:tab w:val="right" w:pos="5211"/>
            </w:tabs>
            <w:jc w:val="right"/>
            <w:rPr>
              <w:rFonts w:ascii="Arial" w:hAnsi="Arial" w:cs="Arial"/>
              <w:b/>
              <w:i/>
              <w:szCs w:val="32"/>
            </w:rPr>
          </w:pPr>
          <w:r>
            <w:rPr>
              <w:rFonts w:ascii="Arial" w:hAnsi="Arial" w:cs="Arial"/>
              <w:b/>
              <w:i/>
              <w:szCs w:val="32"/>
            </w:rPr>
            <w:t xml:space="preserve">DÉCLARATION DU </w:t>
          </w:r>
          <w:r w:rsidR="005A6680">
            <w:rPr>
              <w:rFonts w:ascii="Arial" w:hAnsi="Arial" w:cs="Arial"/>
              <w:b/>
              <w:i/>
              <w:szCs w:val="32"/>
            </w:rPr>
            <w:t xml:space="preserve">SOUMISSIONNAIRE </w:t>
          </w:r>
        </w:p>
        <w:p w:rsidR="00A570F5" w:rsidRDefault="005A6680" w:rsidP="00A570F5">
          <w:pPr>
            <w:pStyle w:val="En-tte"/>
            <w:tabs>
              <w:tab w:val="right" w:pos="5211"/>
            </w:tabs>
            <w:jc w:val="right"/>
            <w:rPr>
              <w:rFonts w:ascii="Arial" w:hAnsi="Arial" w:cs="Arial"/>
              <w:b/>
              <w:i/>
              <w:szCs w:val="32"/>
            </w:rPr>
          </w:pPr>
          <w:r>
            <w:rPr>
              <w:rFonts w:ascii="Arial" w:hAnsi="Arial" w:cs="Arial"/>
              <w:b/>
              <w:i/>
              <w:szCs w:val="32"/>
            </w:rPr>
            <w:t>A</w:t>
          </w:r>
          <w:r w:rsidR="00A570F5">
            <w:rPr>
              <w:rFonts w:ascii="Arial" w:hAnsi="Arial" w:cs="Arial"/>
              <w:b/>
              <w:i/>
              <w:szCs w:val="32"/>
            </w:rPr>
            <w:t xml:space="preserve">PPEL DE PROPOSITIONS # </w:t>
          </w:r>
          <w:r w:rsidR="00E7642A" w:rsidRPr="00E7642A">
            <w:rPr>
              <w:rFonts w:ascii="Arial" w:hAnsi="Arial" w:cs="Arial"/>
              <w:b/>
              <w:i/>
              <w:szCs w:val="32"/>
              <w:highlight w:val="yellow"/>
            </w:rPr>
            <w:t>____________</w:t>
          </w:r>
        </w:p>
        <w:p w:rsidR="007178FE" w:rsidRPr="007178FE" w:rsidRDefault="007178FE" w:rsidP="007178FE">
          <w:pPr>
            <w:pStyle w:val="En-tte"/>
            <w:tabs>
              <w:tab w:val="clear" w:pos="4320"/>
            </w:tabs>
            <w:jc w:val="right"/>
            <w:rPr>
              <w:rFonts w:ascii="Arial" w:hAnsi="Arial" w:cs="Arial"/>
              <w:b/>
              <w:i/>
            </w:rPr>
          </w:pPr>
        </w:p>
      </w:tc>
    </w:tr>
    <w:tr w:rsidR="00AB08C0" w:rsidRPr="004D1480" w:rsidTr="00BE692E">
      <w:tc>
        <w:tcPr>
          <w:tcW w:w="2552" w:type="dxa"/>
        </w:tcPr>
        <w:p w:rsidR="00AB08C0" w:rsidRPr="004D1480" w:rsidRDefault="00AB08C0" w:rsidP="00FF0ECE">
          <w:pPr>
            <w:pStyle w:val="En-tte"/>
            <w:rPr>
              <w:rFonts w:ascii="Arial" w:hAnsi="Arial"/>
              <w:sz w:val="16"/>
              <w:szCs w:val="16"/>
            </w:rPr>
          </w:pPr>
        </w:p>
      </w:tc>
      <w:tc>
        <w:tcPr>
          <w:tcW w:w="7229" w:type="dxa"/>
          <w:gridSpan w:val="2"/>
          <w:tcBorders>
            <w:top w:val="single" w:sz="12" w:space="0" w:color="auto"/>
          </w:tcBorders>
        </w:tcPr>
        <w:p w:rsidR="00AB08C0" w:rsidRPr="004D1480" w:rsidRDefault="00AB08C0" w:rsidP="00FF0ECE">
          <w:pPr>
            <w:pStyle w:val="En-tte"/>
            <w:tabs>
              <w:tab w:val="right" w:pos="9356"/>
            </w:tabs>
            <w:ind w:left="-354" w:firstLine="354"/>
            <w:rPr>
              <w:rFonts w:ascii="Arial" w:hAnsi="Arial"/>
              <w:sz w:val="16"/>
              <w:szCs w:val="16"/>
            </w:rPr>
          </w:pPr>
        </w:p>
      </w:tc>
    </w:tr>
  </w:tbl>
  <w:p w:rsidR="00AB08C0" w:rsidRPr="00AB08C0" w:rsidRDefault="00AB08C0" w:rsidP="005A6680">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774" w:type="dxa"/>
      <w:tblInd w:w="-1206" w:type="dxa"/>
      <w:tblLayout w:type="fixed"/>
      <w:tblCellMar>
        <w:left w:w="70" w:type="dxa"/>
        <w:right w:w="70" w:type="dxa"/>
      </w:tblCellMar>
      <w:tblLook w:val="0000" w:firstRow="0" w:lastRow="0" w:firstColumn="0" w:lastColumn="0" w:noHBand="0" w:noVBand="0"/>
    </w:tblPr>
    <w:tblGrid>
      <w:gridCol w:w="1276"/>
      <w:gridCol w:w="3060"/>
      <w:gridCol w:w="6438"/>
    </w:tblGrid>
    <w:tr w:rsidR="008409AD" w:rsidTr="00FB6212">
      <w:tc>
        <w:tcPr>
          <w:tcW w:w="4336" w:type="dxa"/>
          <w:gridSpan w:val="2"/>
        </w:tcPr>
        <w:p w:rsidR="008409AD" w:rsidRPr="002F6820" w:rsidRDefault="003F0CC7" w:rsidP="002F6820">
          <w:pPr>
            <w:pStyle w:val="En-tte"/>
            <w:jc w:val="right"/>
            <w:rPr>
              <w:rFonts w:ascii="Calibri" w:hAnsi="Calibri"/>
              <w:sz w:val="22"/>
            </w:rPr>
          </w:pPr>
        </w:p>
        <w:p w:rsidR="002F6820" w:rsidRDefault="003F0CC7" w:rsidP="00BD2579">
          <w:pPr>
            <w:pStyle w:val="En-tte"/>
            <w:rPr>
              <w:rFonts w:ascii="Arial" w:hAnsi="Arial"/>
            </w:rPr>
          </w:pPr>
        </w:p>
      </w:tc>
      <w:tc>
        <w:tcPr>
          <w:tcW w:w="6438" w:type="dxa"/>
          <w:tcBorders>
            <w:bottom w:val="single" w:sz="12" w:space="0" w:color="auto"/>
          </w:tcBorders>
        </w:tcPr>
        <w:p w:rsidR="002F6820" w:rsidRDefault="00432D6A" w:rsidP="00BD2579">
          <w:pPr>
            <w:pStyle w:val="En-tte"/>
            <w:tabs>
              <w:tab w:val="right" w:pos="5211"/>
            </w:tabs>
            <w:jc w:val="right"/>
            <w:rPr>
              <w:rFonts w:ascii="Arial" w:hAnsi="Arial"/>
              <w:b/>
              <w:i/>
              <w:sz w:val="33"/>
            </w:rPr>
          </w:pPr>
          <w:r w:rsidRPr="002F6820">
            <w:rPr>
              <w:rFonts w:ascii="Calibri" w:hAnsi="Calibri"/>
              <w:sz w:val="22"/>
            </w:rPr>
            <w:t xml:space="preserve">Niveau de confidentialité: </w:t>
          </w:r>
          <w:r w:rsidRPr="002F6820">
            <w:rPr>
              <w:rFonts w:ascii="Calibri" w:hAnsi="Calibri"/>
              <w:b/>
              <w:sz w:val="22"/>
            </w:rPr>
            <w:t>Confidentiel</w:t>
          </w:r>
          <w:r>
            <w:rPr>
              <w:rFonts w:ascii="Arial" w:hAnsi="Arial"/>
              <w:b/>
              <w:i/>
              <w:sz w:val="33"/>
            </w:rPr>
            <w:t xml:space="preserve"> </w:t>
          </w:r>
        </w:p>
        <w:p w:rsidR="008409AD" w:rsidRDefault="00AB08C0" w:rsidP="00BD2579">
          <w:pPr>
            <w:pStyle w:val="En-tte"/>
            <w:tabs>
              <w:tab w:val="right" w:pos="5211"/>
            </w:tabs>
            <w:jc w:val="right"/>
            <w:rPr>
              <w:rFonts w:ascii="Arial" w:hAnsi="Arial"/>
              <w:b/>
              <w:i/>
              <w:sz w:val="33"/>
            </w:rPr>
          </w:pPr>
          <w:r>
            <w:rPr>
              <w:rFonts w:ascii="Arial" w:hAnsi="Arial"/>
              <w:b/>
              <w:i/>
              <w:sz w:val="33"/>
            </w:rPr>
            <w:t>FORMULE DE SOUMISSION</w:t>
          </w:r>
        </w:p>
        <w:p w:rsidR="008409AD" w:rsidRPr="00CC1589" w:rsidRDefault="00432D6A" w:rsidP="00AB08C0">
          <w:pPr>
            <w:pStyle w:val="En-tte"/>
            <w:tabs>
              <w:tab w:val="right" w:pos="5211"/>
            </w:tabs>
            <w:jc w:val="right"/>
            <w:rPr>
              <w:rFonts w:ascii="Helvetica" w:hAnsi="Helvetica"/>
              <w:sz w:val="32"/>
              <w:szCs w:val="32"/>
            </w:rPr>
          </w:pPr>
          <w:r>
            <w:rPr>
              <w:rFonts w:ascii="Helvetica" w:hAnsi="Helvetica"/>
              <w:b/>
              <w:i/>
              <w:sz w:val="32"/>
              <w:szCs w:val="32"/>
            </w:rPr>
            <w:t>Appel de propositions</w:t>
          </w:r>
          <w:r w:rsidRPr="00CC1589">
            <w:rPr>
              <w:rFonts w:ascii="Helvetica" w:hAnsi="Helvetica"/>
              <w:b/>
              <w:i/>
              <w:sz w:val="32"/>
              <w:szCs w:val="32"/>
            </w:rPr>
            <w:t xml:space="preserve"> n</w:t>
          </w:r>
          <w:r w:rsidRPr="00AB5891">
            <w:rPr>
              <w:rFonts w:ascii="Helvetica" w:hAnsi="Helvetica"/>
              <w:b/>
              <w:i/>
              <w:sz w:val="32"/>
              <w:szCs w:val="32"/>
              <w:vertAlign w:val="superscript"/>
            </w:rPr>
            <w:t>o</w:t>
          </w:r>
          <w:r w:rsidRPr="00CC1589">
            <w:rPr>
              <w:rFonts w:ascii="Helvetica" w:hAnsi="Helvetica"/>
              <w:b/>
              <w:i/>
              <w:sz w:val="32"/>
              <w:szCs w:val="32"/>
            </w:rPr>
            <w:t xml:space="preserve"> </w:t>
          </w:r>
          <w:r w:rsidR="00AB08C0">
            <w:rPr>
              <w:rFonts w:ascii="Helvetica" w:hAnsi="Helvetica"/>
              <w:b/>
              <w:i/>
              <w:sz w:val="32"/>
              <w:szCs w:val="32"/>
            </w:rPr>
            <w:t>15XXXXXX</w:t>
          </w:r>
        </w:p>
      </w:tc>
    </w:tr>
    <w:tr w:rsidR="008409AD" w:rsidTr="00FB6212">
      <w:trPr>
        <w:trHeight w:val="50"/>
      </w:trPr>
      <w:tc>
        <w:tcPr>
          <w:tcW w:w="1276" w:type="dxa"/>
        </w:tcPr>
        <w:p w:rsidR="008409AD" w:rsidRDefault="003F0CC7" w:rsidP="00BD2579">
          <w:pPr>
            <w:pStyle w:val="En-tte"/>
            <w:rPr>
              <w:rFonts w:ascii="Arial" w:hAnsi="Arial"/>
            </w:rPr>
          </w:pPr>
        </w:p>
      </w:tc>
      <w:tc>
        <w:tcPr>
          <w:tcW w:w="9498" w:type="dxa"/>
          <w:gridSpan w:val="2"/>
          <w:tcBorders>
            <w:top w:val="single" w:sz="12" w:space="0" w:color="auto"/>
          </w:tcBorders>
        </w:tcPr>
        <w:p w:rsidR="008409AD" w:rsidRDefault="003F0CC7" w:rsidP="00BD2579">
          <w:pPr>
            <w:pStyle w:val="En-tte"/>
            <w:tabs>
              <w:tab w:val="right" w:pos="9356"/>
            </w:tabs>
            <w:rPr>
              <w:rFonts w:ascii="Arial" w:hAnsi="Arial"/>
            </w:rPr>
          </w:pPr>
        </w:p>
      </w:tc>
    </w:tr>
  </w:tbl>
  <w:p w:rsidR="008409AD" w:rsidRPr="002541D5" w:rsidRDefault="003F0CC7" w:rsidP="00DF0DB3">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3326C052"/>
    <w:lvl w:ilvl="0">
      <w:numFmt w:val="bullet"/>
      <w:lvlText w:val="*"/>
      <w:lvlJc w:val="left"/>
    </w:lvl>
  </w:abstractNum>
  <w:abstractNum w:abstractNumId="1" w15:restartNumberingAfterBreak="0">
    <w:nsid w:val="0C054826"/>
    <w:multiLevelType w:val="hybridMultilevel"/>
    <w:tmpl w:val="354271BA"/>
    <w:lvl w:ilvl="0" w:tplc="0C0C0001">
      <w:start w:val="1"/>
      <w:numFmt w:val="bullet"/>
      <w:lvlText w:val=""/>
      <w:lvlJc w:val="left"/>
      <w:pPr>
        <w:tabs>
          <w:tab w:val="num" w:pos="1069"/>
        </w:tabs>
        <w:ind w:left="1069" w:hanging="360"/>
      </w:pPr>
      <w:rPr>
        <w:rFonts w:ascii="Symbol" w:hAnsi="Symbol" w:hint="default"/>
      </w:rPr>
    </w:lvl>
    <w:lvl w:ilvl="1" w:tplc="0C0C0003">
      <w:start w:val="1"/>
      <w:numFmt w:val="bullet"/>
      <w:lvlText w:val="o"/>
      <w:lvlJc w:val="left"/>
      <w:pPr>
        <w:tabs>
          <w:tab w:val="num" w:pos="-583"/>
        </w:tabs>
        <w:ind w:left="-583" w:hanging="360"/>
      </w:pPr>
      <w:rPr>
        <w:rFonts w:ascii="Courier New" w:hAnsi="Courier New" w:cs="Courier New" w:hint="default"/>
      </w:rPr>
    </w:lvl>
    <w:lvl w:ilvl="2" w:tplc="0C0C0005" w:tentative="1">
      <w:start w:val="1"/>
      <w:numFmt w:val="bullet"/>
      <w:lvlText w:val=""/>
      <w:lvlJc w:val="left"/>
      <w:pPr>
        <w:tabs>
          <w:tab w:val="num" w:pos="137"/>
        </w:tabs>
        <w:ind w:left="137" w:hanging="360"/>
      </w:pPr>
      <w:rPr>
        <w:rFonts w:ascii="Wingdings" w:hAnsi="Wingdings" w:hint="default"/>
      </w:rPr>
    </w:lvl>
    <w:lvl w:ilvl="3" w:tplc="0C0C0001" w:tentative="1">
      <w:start w:val="1"/>
      <w:numFmt w:val="bullet"/>
      <w:lvlText w:val=""/>
      <w:lvlJc w:val="left"/>
      <w:pPr>
        <w:tabs>
          <w:tab w:val="num" w:pos="857"/>
        </w:tabs>
        <w:ind w:left="857" w:hanging="360"/>
      </w:pPr>
      <w:rPr>
        <w:rFonts w:ascii="Symbol" w:hAnsi="Symbol" w:hint="default"/>
      </w:rPr>
    </w:lvl>
    <w:lvl w:ilvl="4" w:tplc="0C0C0003" w:tentative="1">
      <w:start w:val="1"/>
      <w:numFmt w:val="bullet"/>
      <w:lvlText w:val="o"/>
      <w:lvlJc w:val="left"/>
      <w:pPr>
        <w:tabs>
          <w:tab w:val="num" w:pos="1577"/>
        </w:tabs>
        <w:ind w:left="1577" w:hanging="360"/>
      </w:pPr>
      <w:rPr>
        <w:rFonts w:ascii="Courier New" w:hAnsi="Courier New" w:cs="Courier New" w:hint="default"/>
      </w:rPr>
    </w:lvl>
    <w:lvl w:ilvl="5" w:tplc="0C0C0005" w:tentative="1">
      <w:start w:val="1"/>
      <w:numFmt w:val="bullet"/>
      <w:lvlText w:val=""/>
      <w:lvlJc w:val="left"/>
      <w:pPr>
        <w:tabs>
          <w:tab w:val="num" w:pos="2297"/>
        </w:tabs>
        <w:ind w:left="2297" w:hanging="360"/>
      </w:pPr>
      <w:rPr>
        <w:rFonts w:ascii="Wingdings" w:hAnsi="Wingdings" w:hint="default"/>
      </w:rPr>
    </w:lvl>
    <w:lvl w:ilvl="6" w:tplc="0C0C0001" w:tentative="1">
      <w:start w:val="1"/>
      <w:numFmt w:val="bullet"/>
      <w:lvlText w:val=""/>
      <w:lvlJc w:val="left"/>
      <w:pPr>
        <w:tabs>
          <w:tab w:val="num" w:pos="3017"/>
        </w:tabs>
        <w:ind w:left="3017" w:hanging="360"/>
      </w:pPr>
      <w:rPr>
        <w:rFonts w:ascii="Symbol" w:hAnsi="Symbol" w:hint="default"/>
      </w:rPr>
    </w:lvl>
    <w:lvl w:ilvl="7" w:tplc="0C0C0003" w:tentative="1">
      <w:start w:val="1"/>
      <w:numFmt w:val="bullet"/>
      <w:lvlText w:val="o"/>
      <w:lvlJc w:val="left"/>
      <w:pPr>
        <w:tabs>
          <w:tab w:val="num" w:pos="3737"/>
        </w:tabs>
        <w:ind w:left="3737" w:hanging="360"/>
      </w:pPr>
      <w:rPr>
        <w:rFonts w:ascii="Courier New" w:hAnsi="Courier New" w:cs="Courier New" w:hint="default"/>
      </w:rPr>
    </w:lvl>
    <w:lvl w:ilvl="8" w:tplc="0C0C0005" w:tentative="1">
      <w:start w:val="1"/>
      <w:numFmt w:val="bullet"/>
      <w:lvlText w:val=""/>
      <w:lvlJc w:val="left"/>
      <w:pPr>
        <w:tabs>
          <w:tab w:val="num" w:pos="4457"/>
        </w:tabs>
        <w:ind w:left="4457" w:hanging="360"/>
      </w:pPr>
      <w:rPr>
        <w:rFonts w:ascii="Wingdings" w:hAnsi="Wingdings" w:hint="default"/>
      </w:rPr>
    </w:lvl>
  </w:abstractNum>
  <w:abstractNum w:abstractNumId="2" w15:restartNumberingAfterBreak="0">
    <w:nsid w:val="1A7122C9"/>
    <w:multiLevelType w:val="multilevel"/>
    <w:tmpl w:val="3A2ACF14"/>
    <w:lvl w:ilvl="0">
      <w:start w:val="1"/>
      <w:numFmt w:val="decimal"/>
      <w:lvlText w:val="A.2.%1."/>
      <w:lvlJc w:val="left"/>
      <w:pPr>
        <w:ind w:left="360" w:hanging="360"/>
      </w:pPr>
      <w:rPr>
        <w:rFonts w:hint="default"/>
        <w:b/>
        <w:i/>
      </w:rPr>
    </w:lvl>
    <w:lvl w:ilvl="1">
      <w:start w:val="1"/>
      <w:numFmt w:val="decimal"/>
      <w:lvlText w:val="A.2.%1.%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50FD40D2"/>
    <w:multiLevelType w:val="hybridMultilevel"/>
    <w:tmpl w:val="61E86052"/>
    <w:lvl w:ilvl="0" w:tplc="0C0C0001">
      <w:start w:val="1"/>
      <w:numFmt w:val="bullet"/>
      <w:lvlText w:val=""/>
      <w:lvlJc w:val="left"/>
      <w:pPr>
        <w:tabs>
          <w:tab w:val="num" w:pos="2373"/>
        </w:tabs>
        <w:ind w:left="2373" w:hanging="360"/>
      </w:pPr>
      <w:rPr>
        <w:rFonts w:ascii="Symbol" w:hAnsi="Symbol" w:hint="default"/>
      </w:rPr>
    </w:lvl>
    <w:lvl w:ilvl="1" w:tplc="0C0C0003" w:tentative="1">
      <w:start w:val="1"/>
      <w:numFmt w:val="bullet"/>
      <w:lvlText w:val="o"/>
      <w:lvlJc w:val="left"/>
      <w:pPr>
        <w:tabs>
          <w:tab w:val="num" w:pos="2025"/>
        </w:tabs>
        <w:ind w:left="2025" w:hanging="360"/>
      </w:pPr>
      <w:rPr>
        <w:rFonts w:ascii="Courier New" w:hAnsi="Courier New" w:cs="Courier New" w:hint="default"/>
      </w:rPr>
    </w:lvl>
    <w:lvl w:ilvl="2" w:tplc="0C0C0005" w:tentative="1">
      <w:start w:val="1"/>
      <w:numFmt w:val="bullet"/>
      <w:lvlText w:val=""/>
      <w:lvlJc w:val="left"/>
      <w:pPr>
        <w:tabs>
          <w:tab w:val="num" w:pos="2745"/>
        </w:tabs>
        <w:ind w:left="2745" w:hanging="360"/>
      </w:pPr>
      <w:rPr>
        <w:rFonts w:ascii="Wingdings" w:hAnsi="Wingdings" w:hint="default"/>
      </w:rPr>
    </w:lvl>
    <w:lvl w:ilvl="3" w:tplc="0C0C0001" w:tentative="1">
      <w:start w:val="1"/>
      <w:numFmt w:val="bullet"/>
      <w:lvlText w:val=""/>
      <w:lvlJc w:val="left"/>
      <w:pPr>
        <w:tabs>
          <w:tab w:val="num" w:pos="3465"/>
        </w:tabs>
        <w:ind w:left="3465" w:hanging="360"/>
      </w:pPr>
      <w:rPr>
        <w:rFonts w:ascii="Symbol" w:hAnsi="Symbol" w:hint="default"/>
      </w:rPr>
    </w:lvl>
    <w:lvl w:ilvl="4" w:tplc="0C0C0003" w:tentative="1">
      <w:start w:val="1"/>
      <w:numFmt w:val="bullet"/>
      <w:lvlText w:val="o"/>
      <w:lvlJc w:val="left"/>
      <w:pPr>
        <w:tabs>
          <w:tab w:val="num" w:pos="4185"/>
        </w:tabs>
        <w:ind w:left="4185" w:hanging="360"/>
      </w:pPr>
      <w:rPr>
        <w:rFonts w:ascii="Courier New" w:hAnsi="Courier New" w:cs="Courier New" w:hint="default"/>
      </w:rPr>
    </w:lvl>
    <w:lvl w:ilvl="5" w:tplc="0C0C0005" w:tentative="1">
      <w:start w:val="1"/>
      <w:numFmt w:val="bullet"/>
      <w:lvlText w:val=""/>
      <w:lvlJc w:val="left"/>
      <w:pPr>
        <w:tabs>
          <w:tab w:val="num" w:pos="4905"/>
        </w:tabs>
        <w:ind w:left="4905" w:hanging="360"/>
      </w:pPr>
      <w:rPr>
        <w:rFonts w:ascii="Wingdings" w:hAnsi="Wingdings" w:hint="default"/>
      </w:rPr>
    </w:lvl>
    <w:lvl w:ilvl="6" w:tplc="0C0C0001" w:tentative="1">
      <w:start w:val="1"/>
      <w:numFmt w:val="bullet"/>
      <w:lvlText w:val=""/>
      <w:lvlJc w:val="left"/>
      <w:pPr>
        <w:tabs>
          <w:tab w:val="num" w:pos="5625"/>
        </w:tabs>
        <w:ind w:left="5625" w:hanging="360"/>
      </w:pPr>
      <w:rPr>
        <w:rFonts w:ascii="Symbol" w:hAnsi="Symbol" w:hint="default"/>
      </w:rPr>
    </w:lvl>
    <w:lvl w:ilvl="7" w:tplc="0C0C0003" w:tentative="1">
      <w:start w:val="1"/>
      <w:numFmt w:val="bullet"/>
      <w:lvlText w:val="o"/>
      <w:lvlJc w:val="left"/>
      <w:pPr>
        <w:tabs>
          <w:tab w:val="num" w:pos="6345"/>
        </w:tabs>
        <w:ind w:left="6345" w:hanging="360"/>
      </w:pPr>
      <w:rPr>
        <w:rFonts w:ascii="Courier New" w:hAnsi="Courier New" w:cs="Courier New" w:hint="default"/>
      </w:rPr>
    </w:lvl>
    <w:lvl w:ilvl="8" w:tplc="0C0C0005" w:tentative="1">
      <w:start w:val="1"/>
      <w:numFmt w:val="bullet"/>
      <w:lvlText w:val=""/>
      <w:lvlJc w:val="left"/>
      <w:pPr>
        <w:tabs>
          <w:tab w:val="num" w:pos="7065"/>
        </w:tabs>
        <w:ind w:left="7065"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992" w:hanging="283"/>
        </w:pPr>
        <w:rPr>
          <w:rFonts w:ascii="Symbol" w:hAnsi="Symbol" w:hint="default"/>
        </w:rPr>
      </w:lvl>
    </w:lvlOverride>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0ED"/>
    <w:rsid w:val="00026F3F"/>
    <w:rsid w:val="000275F9"/>
    <w:rsid w:val="000339CD"/>
    <w:rsid w:val="00053009"/>
    <w:rsid w:val="00057B09"/>
    <w:rsid w:val="000604D3"/>
    <w:rsid w:val="00061A14"/>
    <w:rsid w:val="00066DC1"/>
    <w:rsid w:val="00067C13"/>
    <w:rsid w:val="000715E8"/>
    <w:rsid w:val="00074C60"/>
    <w:rsid w:val="00076F78"/>
    <w:rsid w:val="00077723"/>
    <w:rsid w:val="0008124F"/>
    <w:rsid w:val="00087822"/>
    <w:rsid w:val="00096821"/>
    <w:rsid w:val="00096FC6"/>
    <w:rsid w:val="000A2DB9"/>
    <w:rsid w:val="000C113A"/>
    <w:rsid w:val="000C1170"/>
    <w:rsid w:val="000C4021"/>
    <w:rsid w:val="000D59F5"/>
    <w:rsid w:val="000D6DA0"/>
    <w:rsid w:val="000F4044"/>
    <w:rsid w:val="0011119F"/>
    <w:rsid w:val="00111C03"/>
    <w:rsid w:val="001157C0"/>
    <w:rsid w:val="001225FA"/>
    <w:rsid w:val="00122967"/>
    <w:rsid w:val="0012677C"/>
    <w:rsid w:val="0013073E"/>
    <w:rsid w:val="00130DBC"/>
    <w:rsid w:val="001412A9"/>
    <w:rsid w:val="00151E33"/>
    <w:rsid w:val="001550DE"/>
    <w:rsid w:val="00155B1E"/>
    <w:rsid w:val="001651DA"/>
    <w:rsid w:val="00172715"/>
    <w:rsid w:val="0017581E"/>
    <w:rsid w:val="00176292"/>
    <w:rsid w:val="00180EF5"/>
    <w:rsid w:val="00184B61"/>
    <w:rsid w:val="001945DF"/>
    <w:rsid w:val="00197D7C"/>
    <w:rsid w:val="001A7AD6"/>
    <w:rsid w:val="001B102B"/>
    <w:rsid w:val="001B12B5"/>
    <w:rsid w:val="001B65DA"/>
    <w:rsid w:val="001B701A"/>
    <w:rsid w:val="001C51B0"/>
    <w:rsid w:val="001D0DCF"/>
    <w:rsid w:val="001D53DF"/>
    <w:rsid w:val="001D5669"/>
    <w:rsid w:val="001D6B7B"/>
    <w:rsid w:val="001E08FB"/>
    <w:rsid w:val="001E264D"/>
    <w:rsid w:val="0021303C"/>
    <w:rsid w:val="00214A66"/>
    <w:rsid w:val="0021542D"/>
    <w:rsid w:val="0022499C"/>
    <w:rsid w:val="00226FFF"/>
    <w:rsid w:val="00231710"/>
    <w:rsid w:val="00240071"/>
    <w:rsid w:val="00243590"/>
    <w:rsid w:val="002466EF"/>
    <w:rsid w:val="0025013C"/>
    <w:rsid w:val="002503D7"/>
    <w:rsid w:val="0025044C"/>
    <w:rsid w:val="00253BF1"/>
    <w:rsid w:val="00264499"/>
    <w:rsid w:val="00266B11"/>
    <w:rsid w:val="00267A6B"/>
    <w:rsid w:val="00283E39"/>
    <w:rsid w:val="00295A3F"/>
    <w:rsid w:val="002B08B1"/>
    <w:rsid w:val="002B6DA7"/>
    <w:rsid w:val="002C5C86"/>
    <w:rsid w:val="002C7142"/>
    <w:rsid w:val="002D28A2"/>
    <w:rsid w:val="002E0691"/>
    <w:rsid w:val="002E7173"/>
    <w:rsid w:val="00300311"/>
    <w:rsid w:val="00300F15"/>
    <w:rsid w:val="00303970"/>
    <w:rsid w:val="00305C72"/>
    <w:rsid w:val="00313D68"/>
    <w:rsid w:val="00321BED"/>
    <w:rsid w:val="00332EDD"/>
    <w:rsid w:val="00351EB7"/>
    <w:rsid w:val="00374776"/>
    <w:rsid w:val="00376E7A"/>
    <w:rsid w:val="00380FC8"/>
    <w:rsid w:val="00384FBF"/>
    <w:rsid w:val="00386DDF"/>
    <w:rsid w:val="00390299"/>
    <w:rsid w:val="003943FF"/>
    <w:rsid w:val="0039471E"/>
    <w:rsid w:val="003B3111"/>
    <w:rsid w:val="003B4B1F"/>
    <w:rsid w:val="003C3C0A"/>
    <w:rsid w:val="003C44AC"/>
    <w:rsid w:val="003C4663"/>
    <w:rsid w:val="003D08B8"/>
    <w:rsid w:val="003E0002"/>
    <w:rsid w:val="003E1F47"/>
    <w:rsid w:val="003E3048"/>
    <w:rsid w:val="003E4F78"/>
    <w:rsid w:val="003F0CC7"/>
    <w:rsid w:val="003F4263"/>
    <w:rsid w:val="0040011F"/>
    <w:rsid w:val="004170F3"/>
    <w:rsid w:val="0042027D"/>
    <w:rsid w:val="0042368E"/>
    <w:rsid w:val="0042746E"/>
    <w:rsid w:val="00432D6A"/>
    <w:rsid w:val="004360B1"/>
    <w:rsid w:val="0044141E"/>
    <w:rsid w:val="00442DF2"/>
    <w:rsid w:val="0045726E"/>
    <w:rsid w:val="004604E1"/>
    <w:rsid w:val="004701AA"/>
    <w:rsid w:val="004767BA"/>
    <w:rsid w:val="00480BD2"/>
    <w:rsid w:val="004839FC"/>
    <w:rsid w:val="00483C5F"/>
    <w:rsid w:val="00495CAB"/>
    <w:rsid w:val="004A5910"/>
    <w:rsid w:val="004D3562"/>
    <w:rsid w:val="004D4D19"/>
    <w:rsid w:val="004D7880"/>
    <w:rsid w:val="004E3860"/>
    <w:rsid w:val="004F2AA3"/>
    <w:rsid w:val="00503808"/>
    <w:rsid w:val="00507127"/>
    <w:rsid w:val="005115E7"/>
    <w:rsid w:val="00514972"/>
    <w:rsid w:val="0052050E"/>
    <w:rsid w:val="0052348C"/>
    <w:rsid w:val="005421EA"/>
    <w:rsid w:val="00546870"/>
    <w:rsid w:val="005518F0"/>
    <w:rsid w:val="00555548"/>
    <w:rsid w:val="005635E9"/>
    <w:rsid w:val="005674B4"/>
    <w:rsid w:val="0057209F"/>
    <w:rsid w:val="00575015"/>
    <w:rsid w:val="00594A47"/>
    <w:rsid w:val="00596735"/>
    <w:rsid w:val="005A0BE0"/>
    <w:rsid w:val="005A10BD"/>
    <w:rsid w:val="005A2577"/>
    <w:rsid w:val="005A6680"/>
    <w:rsid w:val="005B16C5"/>
    <w:rsid w:val="005B2028"/>
    <w:rsid w:val="005C26E0"/>
    <w:rsid w:val="005D7689"/>
    <w:rsid w:val="005E6026"/>
    <w:rsid w:val="005E76AA"/>
    <w:rsid w:val="005E7CF0"/>
    <w:rsid w:val="005F0B14"/>
    <w:rsid w:val="005F3D0A"/>
    <w:rsid w:val="0060150D"/>
    <w:rsid w:val="00606209"/>
    <w:rsid w:val="00613504"/>
    <w:rsid w:val="00614D42"/>
    <w:rsid w:val="00620457"/>
    <w:rsid w:val="00622458"/>
    <w:rsid w:val="00623FA9"/>
    <w:rsid w:val="00625DC2"/>
    <w:rsid w:val="00626F37"/>
    <w:rsid w:val="0062739F"/>
    <w:rsid w:val="00631E6B"/>
    <w:rsid w:val="00632DBE"/>
    <w:rsid w:val="006401AD"/>
    <w:rsid w:val="00640735"/>
    <w:rsid w:val="006522E4"/>
    <w:rsid w:val="006671EB"/>
    <w:rsid w:val="00667F26"/>
    <w:rsid w:val="00681C1C"/>
    <w:rsid w:val="00686B4A"/>
    <w:rsid w:val="00687426"/>
    <w:rsid w:val="006915C5"/>
    <w:rsid w:val="006921AE"/>
    <w:rsid w:val="006A0F78"/>
    <w:rsid w:val="006B6A35"/>
    <w:rsid w:val="006C75B1"/>
    <w:rsid w:val="006D6E28"/>
    <w:rsid w:val="006E1917"/>
    <w:rsid w:val="006E4EE6"/>
    <w:rsid w:val="006F4409"/>
    <w:rsid w:val="006F5D62"/>
    <w:rsid w:val="00701EBD"/>
    <w:rsid w:val="00713A12"/>
    <w:rsid w:val="007178FE"/>
    <w:rsid w:val="00721EC0"/>
    <w:rsid w:val="00724C87"/>
    <w:rsid w:val="00730A42"/>
    <w:rsid w:val="0073438E"/>
    <w:rsid w:val="00746D46"/>
    <w:rsid w:val="007523F3"/>
    <w:rsid w:val="007604CC"/>
    <w:rsid w:val="00763C6D"/>
    <w:rsid w:val="00780113"/>
    <w:rsid w:val="00784EE0"/>
    <w:rsid w:val="00786F02"/>
    <w:rsid w:val="007919D2"/>
    <w:rsid w:val="007A3A51"/>
    <w:rsid w:val="007B1A31"/>
    <w:rsid w:val="007B3A9C"/>
    <w:rsid w:val="007C026A"/>
    <w:rsid w:val="007C4DB0"/>
    <w:rsid w:val="007D4C39"/>
    <w:rsid w:val="007D4D46"/>
    <w:rsid w:val="007E4378"/>
    <w:rsid w:val="007E6427"/>
    <w:rsid w:val="007F0BE2"/>
    <w:rsid w:val="007F3032"/>
    <w:rsid w:val="007F3F4E"/>
    <w:rsid w:val="008025AB"/>
    <w:rsid w:val="0080744C"/>
    <w:rsid w:val="00807BEA"/>
    <w:rsid w:val="00815752"/>
    <w:rsid w:val="00821757"/>
    <w:rsid w:val="008350F9"/>
    <w:rsid w:val="008411D2"/>
    <w:rsid w:val="008434CA"/>
    <w:rsid w:val="008520B4"/>
    <w:rsid w:val="00853F56"/>
    <w:rsid w:val="00860269"/>
    <w:rsid w:val="00861611"/>
    <w:rsid w:val="00862C56"/>
    <w:rsid w:val="00867687"/>
    <w:rsid w:val="00882687"/>
    <w:rsid w:val="00886838"/>
    <w:rsid w:val="0089209F"/>
    <w:rsid w:val="00892A39"/>
    <w:rsid w:val="008A1BA3"/>
    <w:rsid w:val="008A52E1"/>
    <w:rsid w:val="008A7026"/>
    <w:rsid w:val="008A792F"/>
    <w:rsid w:val="008B041E"/>
    <w:rsid w:val="008B2ACF"/>
    <w:rsid w:val="008B2F62"/>
    <w:rsid w:val="008B4527"/>
    <w:rsid w:val="008B4A77"/>
    <w:rsid w:val="008C1D56"/>
    <w:rsid w:val="008D0CFA"/>
    <w:rsid w:val="008D1908"/>
    <w:rsid w:val="008D2DE4"/>
    <w:rsid w:val="008E0BBC"/>
    <w:rsid w:val="008F1DDA"/>
    <w:rsid w:val="008F4FEE"/>
    <w:rsid w:val="00914406"/>
    <w:rsid w:val="0092757A"/>
    <w:rsid w:val="00946312"/>
    <w:rsid w:val="00951637"/>
    <w:rsid w:val="00955841"/>
    <w:rsid w:val="00957FC8"/>
    <w:rsid w:val="009673C0"/>
    <w:rsid w:val="009679BE"/>
    <w:rsid w:val="00973946"/>
    <w:rsid w:val="00977B57"/>
    <w:rsid w:val="0098108B"/>
    <w:rsid w:val="00990B29"/>
    <w:rsid w:val="00996D20"/>
    <w:rsid w:val="009A0EA1"/>
    <w:rsid w:val="009A3FA5"/>
    <w:rsid w:val="009A631F"/>
    <w:rsid w:val="009A7AFE"/>
    <w:rsid w:val="009B71DF"/>
    <w:rsid w:val="009C5B69"/>
    <w:rsid w:val="009D0275"/>
    <w:rsid w:val="009D31AF"/>
    <w:rsid w:val="009E3D95"/>
    <w:rsid w:val="009E7DF2"/>
    <w:rsid w:val="00A01EDC"/>
    <w:rsid w:val="00A05DAF"/>
    <w:rsid w:val="00A1038E"/>
    <w:rsid w:val="00A11D23"/>
    <w:rsid w:val="00A244E4"/>
    <w:rsid w:val="00A26117"/>
    <w:rsid w:val="00A32790"/>
    <w:rsid w:val="00A4038D"/>
    <w:rsid w:val="00A570F5"/>
    <w:rsid w:val="00A60DBD"/>
    <w:rsid w:val="00A77F14"/>
    <w:rsid w:val="00A82AB9"/>
    <w:rsid w:val="00AA459C"/>
    <w:rsid w:val="00AB08C0"/>
    <w:rsid w:val="00AB4093"/>
    <w:rsid w:val="00AC2153"/>
    <w:rsid w:val="00AC530C"/>
    <w:rsid w:val="00AC64F8"/>
    <w:rsid w:val="00AD29AF"/>
    <w:rsid w:val="00AD5C94"/>
    <w:rsid w:val="00AD7CC7"/>
    <w:rsid w:val="00AE4B91"/>
    <w:rsid w:val="00AE5F01"/>
    <w:rsid w:val="00AE7167"/>
    <w:rsid w:val="00B0175F"/>
    <w:rsid w:val="00B05E1D"/>
    <w:rsid w:val="00B1339D"/>
    <w:rsid w:val="00B17D20"/>
    <w:rsid w:val="00B252CD"/>
    <w:rsid w:val="00B25434"/>
    <w:rsid w:val="00B35653"/>
    <w:rsid w:val="00B35F5C"/>
    <w:rsid w:val="00B4623C"/>
    <w:rsid w:val="00B641B7"/>
    <w:rsid w:val="00B64DE5"/>
    <w:rsid w:val="00B652F8"/>
    <w:rsid w:val="00B73FEC"/>
    <w:rsid w:val="00B749B2"/>
    <w:rsid w:val="00B765FD"/>
    <w:rsid w:val="00B813E8"/>
    <w:rsid w:val="00B828E4"/>
    <w:rsid w:val="00BA0B7E"/>
    <w:rsid w:val="00BA4F89"/>
    <w:rsid w:val="00BA6140"/>
    <w:rsid w:val="00BA6332"/>
    <w:rsid w:val="00BA781D"/>
    <w:rsid w:val="00BB5FA0"/>
    <w:rsid w:val="00BD3984"/>
    <w:rsid w:val="00BD4474"/>
    <w:rsid w:val="00BD7BCC"/>
    <w:rsid w:val="00BE4AB9"/>
    <w:rsid w:val="00BE4B05"/>
    <w:rsid w:val="00BE692E"/>
    <w:rsid w:val="00BF0766"/>
    <w:rsid w:val="00BF70D7"/>
    <w:rsid w:val="00C02780"/>
    <w:rsid w:val="00C04E2E"/>
    <w:rsid w:val="00C04F26"/>
    <w:rsid w:val="00C135F4"/>
    <w:rsid w:val="00C13DA2"/>
    <w:rsid w:val="00C17070"/>
    <w:rsid w:val="00C35759"/>
    <w:rsid w:val="00C44DB9"/>
    <w:rsid w:val="00C479F2"/>
    <w:rsid w:val="00C526A7"/>
    <w:rsid w:val="00C7441E"/>
    <w:rsid w:val="00C83A1F"/>
    <w:rsid w:val="00C843C6"/>
    <w:rsid w:val="00C97270"/>
    <w:rsid w:val="00CA0F95"/>
    <w:rsid w:val="00CB2337"/>
    <w:rsid w:val="00CB5D89"/>
    <w:rsid w:val="00CC3221"/>
    <w:rsid w:val="00CC5EEC"/>
    <w:rsid w:val="00CD11B2"/>
    <w:rsid w:val="00CE1F56"/>
    <w:rsid w:val="00CF42B2"/>
    <w:rsid w:val="00D127A4"/>
    <w:rsid w:val="00D1383A"/>
    <w:rsid w:val="00D15013"/>
    <w:rsid w:val="00D15260"/>
    <w:rsid w:val="00D206E7"/>
    <w:rsid w:val="00D24232"/>
    <w:rsid w:val="00D40B78"/>
    <w:rsid w:val="00D42CE2"/>
    <w:rsid w:val="00D5494A"/>
    <w:rsid w:val="00D5559F"/>
    <w:rsid w:val="00D65428"/>
    <w:rsid w:val="00D66383"/>
    <w:rsid w:val="00D82B29"/>
    <w:rsid w:val="00D83562"/>
    <w:rsid w:val="00D83EE5"/>
    <w:rsid w:val="00D94490"/>
    <w:rsid w:val="00DA4E9F"/>
    <w:rsid w:val="00DA55D6"/>
    <w:rsid w:val="00DB3E52"/>
    <w:rsid w:val="00DB58D3"/>
    <w:rsid w:val="00DD02F6"/>
    <w:rsid w:val="00DD1623"/>
    <w:rsid w:val="00DD494F"/>
    <w:rsid w:val="00DD7BB6"/>
    <w:rsid w:val="00DE1020"/>
    <w:rsid w:val="00DE7F86"/>
    <w:rsid w:val="00DF4D77"/>
    <w:rsid w:val="00E01806"/>
    <w:rsid w:val="00E1549F"/>
    <w:rsid w:val="00E21AE6"/>
    <w:rsid w:val="00E23ED1"/>
    <w:rsid w:val="00E3300F"/>
    <w:rsid w:val="00E350ED"/>
    <w:rsid w:val="00E3708B"/>
    <w:rsid w:val="00E522B8"/>
    <w:rsid w:val="00E55CD4"/>
    <w:rsid w:val="00E62933"/>
    <w:rsid w:val="00E70503"/>
    <w:rsid w:val="00E7300D"/>
    <w:rsid w:val="00E7642A"/>
    <w:rsid w:val="00E77931"/>
    <w:rsid w:val="00E80304"/>
    <w:rsid w:val="00E83572"/>
    <w:rsid w:val="00E902FB"/>
    <w:rsid w:val="00E951B0"/>
    <w:rsid w:val="00E97DCF"/>
    <w:rsid w:val="00EA4D38"/>
    <w:rsid w:val="00EB5DD7"/>
    <w:rsid w:val="00EC2A06"/>
    <w:rsid w:val="00EC4DDE"/>
    <w:rsid w:val="00EE1A32"/>
    <w:rsid w:val="00EE5C19"/>
    <w:rsid w:val="00EF7766"/>
    <w:rsid w:val="00F047F9"/>
    <w:rsid w:val="00F073B1"/>
    <w:rsid w:val="00F124C7"/>
    <w:rsid w:val="00F21490"/>
    <w:rsid w:val="00F22B93"/>
    <w:rsid w:val="00F30DA4"/>
    <w:rsid w:val="00F31817"/>
    <w:rsid w:val="00F31971"/>
    <w:rsid w:val="00F358C2"/>
    <w:rsid w:val="00F421C0"/>
    <w:rsid w:val="00F457EB"/>
    <w:rsid w:val="00F4612C"/>
    <w:rsid w:val="00F600EF"/>
    <w:rsid w:val="00F6010E"/>
    <w:rsid w:val="00F607B5"/>
    <w:rsid w:val="00F6437F"/>
    <w:rsid w:val="00F70225"/>
    <w:rsid w:val="00F70C08"/>
    <w:rsid w:val="00F731D2"/>
    <w:rsid w:val="00F73D61"/>
    <w:rsid w:val="00F9176B"/>
    <w:rsid w:val="00FB3ECE"/>
    <w:rsid w:val="00FB7BF0"/>
    <w:rsid w:val="00FC71DC"/>
    <w:rsid w:val="00FD43D2"/>
    <w:rsid w:val="00FE1BDC"/>
    <w:rsid w:val="00FE3E02"/>
    <w:rsid w:val="00FF351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85269BBF-961C-4C8C-9407-E1309B3C7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50ED"/>
    <w:pPr>
      <w:spacing w:after="0" w:line="240" w:lineRule="auto"/>
    </w:pPr>
    <w:rPr>
      <w:rFonts w:ascii="Times New Roman" w:eastAsia="Times New Roman" w:hAnsi="Times New Roman" w:cs="Times New Roman"/>
      <w:sz w:val="24"/>
      <w:szCs w:val="24"/>
      <w:lang w:eastAsia="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E350ED"/>
    <w:pPr>
      <w:tabs>
        <w:tab w:val="center" w:pos="4320"/>
        <w:tab w:val="right" w:pos="8640"/>
      </w:tabs>
    </w:pPr>
  </w:style>
  <w:style w:type="character" w:customStyle="1" w:styleId="En-tteCar">
    <w:name w:val="En-tête Car"/>
    <w:basedOn w:val="Policepardfaut"/>
    <w:link w:val="En-tte"/>
    <w:uiPriority w:val="99"/>
    <w:rsid w:val="00E350ED"/>
    <w:rPr>
      <w:rFonts w:ascii="Times New Roman" w:eastAsia="Times New Roman" w:hAnsi="Times New Roman" w:cs="Times New Roman"/>
      <w:sz w:val="24"/>
      <w:szCs w:val="24"/>
      <w:lang w:eastAsia="fr-CA"/>
    </w:rPr>
  </w:style>
  <w:style w:type="paragraph" w:styleId="Pieddepage">
    <w:name w:val="footer"/>
    <w:basedOn w:val="Normal"/>
    <w:link w:val="PieddepageCar"/>
    <w:uiPriority w:val="99"/>
    <w:rsid w:val="00E350ED"/>
    <w:pPr>
      <w:tabs>
        <w:tab w:val="center" w:pos="4320"/>
        <w:tab w:val="right" w:pos="8640"/>
      </w:tabs>
    </w:pPr>
  </w:style>
  <w:style w:type="character" w:customStyle="1" w:styleId="PieddepageCar">
    <w:name w:val="Pied de page Car"/>
    <w:basedOn w:val="Policepardfaut"/>
    <w:link w:val="Pieddepage"/>
    <w:uiPriority w:val="99"/>
    <w:rsid w:val="00E350ED"/>
    <w:rPr>
      <w:rFonts w:ascii="Times New Roman" w:eastAsia="Times New Roman" w:hAnsi="Times New Roman" w:cs="Times New Roman"/>
      <w:sz w:val="24"/>
      <w:szCs w:val="24"/>
      <w:lang w:eastAsia="fr-CA"/>
    </w:rPr>
  </w:style>
  <w:style w:type="paragraph" w:customStyle="1" w:styleId="CarCar1CharChar">
    <w:name w:val="Car Car1 Char Char"/>
    <w:basedOn w:val="Normal"/>
    <w:rsid w:val="00E350ED"/>
    <w:pPr>
      <w:spacing w:after="160" w:line="240" w:lineRule="exact"/>
    </w:pPr>
    <w:rPr>
      <w:rFonts w:ascii="Tahoma" w:hAnsi="Tahoma"/>
      <w:sz w:val="18"/>
      <w:szCs w:val="20"/>
      <w:lang w:val="en-US" w:eastAsia="en-US"/>
    </w:rPr>
  </w:style>
  <w:style w:type="paragraph" w:customStyle="1" w:styleId="Textenormal-Indentation1">
    <w:name w:val="Texte normal - Indentation 1"/>
    <w:basedOn w:val="Normal"/>
    <w:rsid w:val="00E350ED"/>
    <w:pPr>
      <w:overflowPunct w:val="0"/>
      <w:autoSpaceDE w:val="0"/>
      <w:autoSpaceDN w:val="0"/>
      <w:adjustRightInd w:val="0"/>
      <w:spacing w:after="240"/>
      <w:textAlignment w:val="baseline"/>
    </w:pPr>
    <w:rPr>
      <w:rFonts w:ascii="Arial" w:hAnsi="Arial"/>
      <w:sz w:val="20"/>
      <w:szCs w:val="20"/>
      <w:lang w:eastAsia="fr-FR"/>
    </w:rPr>
  </w:style>
  <w:style w:type="paragraph" w:styleId="Textedebulles">
    <w:name w:val="Balloon Text"/>
    <w:basedOn w:val="Normal"/>
    <w:link w:val="TextedebullesCar"/>
    <w:uiPriority w:val="99"/>
    <w:semiHidden/>
    <w:unhideWhenUsed/>
    <w:rsid w:val="00AB08C0"/>
    <w:rPr>
      <w:rFonts w:ascii="Tahoma" w:hAnsi="Tahoma" w:cs="Tahoma"/>
      <w:sz w:val="16"/>
      <w:szCs w:val="16"/>
    </w:rPr>
  </w:style>
  <w:style w:type="character" w:customStyle="1" w:styleId="TextedebullesCar">
    <w:name w:val="Texte de bulles Car"/>
    <w:basedOn w:val="Policepardfaut"/>
    <w:link w:val="Textedebulles"/>
    <w:uiPriority w:val="99"/>
    <w:semiHidden/>
    <w:rsid w:val="00AB08C0"/>
    <w:rPr>
      <w:rFonts w:ascii="Tahoma" w:eastAsia="Times New Roman" w:hAnsi="Tahoma" w:cs="Tahoma"/>
      <w:sz w:val="16"/>
      <w:szCs w:val="16"/>
      <w:lang w:eastAsia="fr-CA"/>
    </w:rPr>
  </w:style>
  <w:style w:type="paragraph" w:styleId="Retraitcorpsdetexte">
    <w:name w:val="Body Text Indent"/>
    <w:basedOn w:val="Normal"/>
    <w:link w:val="RetraitcorpsdetexteCar"/>
    <w:rsid w:val="00626F37"/>
    <w:pPr>
      <w:overflowPunct w:val="0"/>
      <w:autoSpaceDE w:val="0"/>
      <w:autoSpaceDN w:val="0"/>
      <w:adjustRightInd w:val="0"/>
      <w:spacing w:after="120"/>
      <w:ind w:left="283"/>
      <w:textAlignment w:val="baseline"/>
    </w:pPr>
    <w:rPr>
      <w:sz w:val="20"/>
      <w:szCs w:val="20"/>
    </w:rPr>
  </w:style>
  <w:style w:type="character" w:customStyle="1" w:styleId="RetraitcorpsdetexteCar">
    <w:name w:val="Retrait corps de texte Car"/>
    <w:basedOn w:val="Policepardfaut"/>
    <w:link w:val="Retraitcorpsdetexte"/>
    <w:rsid w:val="00626F37"/>
    <w:rPr>
      <w:rFonts w:ascii="Times New Roman" w:eastAsia="Times New Roman" w:hAnsi="Times New Roman" w:cs="Times New Roman"/>
      <w:sz w:val="20"/>
      <w:szCs w:val="20"/>
      <w:lang w:eastAsia="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186</Words>
  <Characters>1027</Characters>
  <Application>Microsoft Office Word</Application>
  <DocSecurity>4</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Hydro-Québec</Company>
  <LinksUpToDate>false</LinksUpToDate>
  <CharactersWithSpaces>1211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Pellerin, Michel</dc:creator>
  <cp:lastModifiedBy>Vandewalle, Chloé</cp:lastModifiedBy>
  <cp:revision>2</cp:revision>
  <cp:lastPrinted>2018-06-01T14:59:00Z</cp:lastPrinted>
  <dcterms:created xsi:type="dcterms:W3CDTF">2020-01-31T20:28:00Z</dcterms:created>
  <dcterms:modified xsi:type="dcterms:W3CDTF">2020-01-31T20:28:00Z</dcterms:modified>
</cp:coreProperties>
</file>